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FAEA" w14:textId="7F1B08C8" w:rsidR="00F92396" w:rsidRPr="00CE28E5" w:rsidRDefault="00F92396" w:rsidP="3FCADCAD">
      <w:pPr>
        <w:spacing w:after="0" w:line="240" w:lineRule="auto"/>
        <w:jc w:val="center"/>
        <w:rPr>
          <w:rFonts w:ascii="Arial" w:eastAsia="Times New Roman" w:hAnsi="Arial" w:cs="Arial"/>
          <w:b/>
          <w:bCs/>
          <w:sz w:val="28"/>
          <w:szCs w:val="28"/>
          <w:lang w:eastAsia="en-GB"/>
        </w:rPr>
      </w:pPr>
      <w:r w:rsidRPr="3FCADCAD">
        <w:rPr>
          <w:rFonts w:ascii="Arial" w:eastAsia="Times New Roman" w:hAnsi="Arial" w:cs="Arial"/>
          <w:b/>
          <w:bCs/>
          <w:sz w:val="28"/>
          <w:szCs w:val="28"/>
          <w:lang w:eastAsia="en-GB"/>
        </w:rPr>
        <w:t xml:space="preserve"> Risk Assessment</w:t>
      </w:r>
    </w:p>
    <w:p w14:paraId="1E51AAF1" w14:textId="0679CD0D" w:rsidR="00F92396" w:rsidRPr="00CE28E5" w:rsidRDefault="00B71CFB" w:rsidP="00F92396">
      <w:pPr>
        <w:spacing w:after="0" w:line="240" w:lineRule="auto"/>
        <w:jc w:val="center"/>
        <w:rPr>
          <w:rFonts w:ascii="Arial" w:eastAsia="Times New Roman" w:hAnsi="Arial" w:cs="Arial"/>
          <w:b/>
          <w:sz w:val="28"/>
          <w:szCs w:val="24"/>
          <w:lang w:eastAsia="en-GB"/>
        </w:rPr>
      </w:pPr>
      <w:r>
        <w:rPr>
          <w:rFonts w:ascii="Arial" w:eastAsia="Times New Roman" w:hAnsi="Arial" w:cs="Arial"/>
          <w:b/>
          <w:sz w:val="28"/>
          <w:szCs w:val="24"/>
          <w:lang w:eastAsia="en-GB"/>
        </w:rPr>
        <w:t>Community event</w:t>
      </w:r>
      <w:r w:rsidR="00103192">
        <w:rPr>
          <w:rFonts w:ascii="Arial" w:eastAsia="Times New Roman" w:hAnsi="Arial" w:cs="Arial"/>
          <w:b/>
          <w:sz w:val="28"/>
          <w:szCs w:val="24"/>
          <w:lang w:eastAsia="en-GB"/>
        </w:rPr>
        <w:t xml:space="preserve"> – Gazebo stand </w:t>
      </w:r>
      <w:r w:rsidR="001B689F">
        <w:rPr>
          <w:rFonts w:ascii="Arial" w:eastAsia="Times New Roman" w:hAnsi="Arial" w:cs="Arial"/>
          <w:b/>
          <w:sz w:val="28"/>
          <w:szCs w:val="24"/>
          <w:lang w:eastAsia="en-GB"/>
        </w:rPr>
        <w:t>and bioblitz</w:t>
      </w:r>
    </w:p>
    <w:p w14:paraId="3E17A16A" w14:textId="77777777" w:rsidR="00F92396" w:rsidRPr="00CE28E5" w:rsidRDefault="00F92396" w:rsidP="00F92396">
      <w:pPr>
        <w:spacing w:after="0" w:line="240" w:lineRule="auto"/>
        <w:jc w:val="center"/>
        <w:rPr>
          <w:rFonts w:ascii="Arial" w:eastAsia="Times New Roman" w:hAnsi="Arial" w:cs="Arial"/>
          <w:b/>
          <w:sz w:val="28"/>
          <w:szCs w:val="24"/>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18"/>
        <w:gridCol w:w="425"/>
        <w:gridCol w:w="425"/>
        <w:gridCol w:w="5103"/>
      </w:tblGrid>
      <w:tr w:rsidR="00F92396" w:rsidRPr="00CE28E5" w14:paraId="52BCAF42" w14:textId="77777777" w:rsidTr="6F42F4C3">
        <w:trPr>
          <w:cantSplit/>
        </w:trPr>
        <w:tc>
          <w:tcPr>
            <w:tcW w:w="10314" w:type="dxa"/>
            <w:gridSpan w:val="5"/>
            <w:shd w:val="clear" w:color="auto" w:fill="FFFFFF" w:themeFill="background1"/>
          </w:tcPr>
          <w:p w14:paraId="7381B9AA" w14:textId="4DFD0BAD" w:rsidR="00F92396" w:rsidRPr="00CE28E5" w:rsidRDefault="00F92396" w:rsidP="6F42F4C3">
            <w:pPr>
              <w:spacing w:after="0" w:line="240" w:lineRule="auto"/>
              <w:rPr>
                <w:rFonts w:ascii="Arial" w:eastAsia="Times New Roman" w:hAnsi="Arial" w:cs="Arial"/>
                <w:b/>
                <w:bCs/>
                <w:sz w:val="20"/>
                <w:szCs w:val="20"/>
                <w:lang w:eastAsia="en-GB"/>
              </w:rPr>
            </w:pPr>
            <w:r w:rsidRPr="6F42F4C3">
              <w:rPr>
                <w:rFonts w:ascii="Arial" w:eastAsia="Times New Roman" w:hAnsi="Arial" w:cs="Arial"/>
                <w:b/>
                <w:bCs/>
                <w:sz w:val="20"/>
                <w:szCs w:val="20"/>
                <w:lang w:eastAsia="en-GB"/>
              </w:rPr>
              <w:t>Location of event</w:t>
            </w:r>
            <w:r w:rsidRPr="6F42F4C3">
              <w:rPr>
                <w:rFonts w:ascii="Arial" w:eastAsia="Times New Roman" w:hAnsi="Arial" w:cs="Arial"/>
                <w:sz w:val="20"/>
                <w:szCs w:val="20"/>
                <w:lang w:eastAsia="en-GB"/>
              </w:rPr>
              <w:t>:</w:t>
            </w:r>
            <w:r w:rsidRPr="6F42F4C3">
              <w:rPr>
                <w:rFonts w:ascii="Arial" w:eastAsia="Times New Roman" w:hAnsi="Arial" w:cs="Arial"/>
                <w:b/>
                <w:bCs/>
                <w:sz w:val="20"/>
                <w:szCs w:val="20"/>
                <w:lang w:eastAsia="en-GB"/>
              </w:rPr>
              <w:t xml:space="preserve"> </w:t>
            </w:r>
            <w:r w:rsidR="005E7D16">
              <w:rPr>
                <w:rFonts w:ascii="Arial" w:eastAsia="Times New Roman" w:hAnsi="Arial" w:cs="Arial"/>
                <w:b/>
                <w:bCs/>
                <w:sz w:val="20"/>
                <w:szCs w:val="20"/>
                <w:lang w:eastAsia="en-GB"/>
              </w:rPr>
              <w:t>Fleet Nature Day</w:t>
            </w:r>
          </w:p>
        </w:tc>
      </w:tr>
      <w:tr w:rsidR="00F92396" w:rsidRPr="00CE28E5" w14:paraId="29CC1175" w14:textId="77777777" w:rsidTr="6F42F4C3">
        <w:tc>
          <w:tcPr>
            <w:tcW w:w="10314" w:type="dxa"/>
            <w:gridSpan w:val="5"/>
            <w:shd w:val="clear" w:color="auto" w:fill="FFFFFF" w:themeFill="background1"/>
          </w:tcPr>
          <w:p w14:paraId="2B9C6499" w14:textId="1F8D3AE6" w:rsidR="00F92396" w:rsidRPr="00CE28E5" w:rsidRDefault="00F92396" w:rsidP="00720EE1">
            <w:pPr>
              <w:spacing w:after="0" w:line="240" w:lineRule="auto"/>
              <w:rPr>
                <w:rFonts w:ascii="Arial" w:eastAsia="Times New Roman" w:hAnsi="Arial" w:cs="Arial"/>
                <w:sz w:val="20"/>
                <w:szCs w:val="20"/>
                <w:lang w:eastAsia="en-GB"/>
              </w:rPr>
            </w:pPr>
            <w:r w:rsidRPr="6F42F4C3">
              <w:rPr>
                <w:rFonts w:ascii="Arial" w:eastAsia="Times New Roman" w:hAnsi="Arial" w:cs="Arial"/>
                <w:b/>
                <w:bCs/>
                <w:sz w:val="20"/>
                <w:szCs w:val="20"/>
                <w:lang w:eastAsia="en-GB"/>
              </w:rPr>
              <w:t xml:space="preserve">Description of event:  </w:t>
            </w:r>
            <w:r w:rsidR="001B689F">
              <w:rPr>
                <w:rFonts w:ascii="Arial" w:eastAsia="Times New Roman" w:hAnsi="Arial" w:cs="Arial"/>
                <w:b/>
                <w:bCs/>
                <w:sz w:val="20"/>
                <w:szCs w:val="20"/>
                <w:lang w:eastAsia="en-GB"/>
              </w:rPr>
              <w:t>Gazebo &amp; bioblitz</w:t>
            </w:r>
          </w:p>
        </w:tc>
      </w:tr>
      <w:tr w:rsidR="00F92396" w:rsidRPr="00CE28E5" w14:paraId="0FF479BF" w14:textId="77777777" w:rsidTr="6F42F4C3">
        <w:tc>
          <w:tcPr>
            <w:tcW w:w="4786" w:type="dxa"/>
            <w:gridSpan w:val="3"/>
            <w:shd w:val="clear" w:color="auto" w:fill="FFFFFF" w:themeFill="background1"/>
          </w:tcPr>
          <w:p w14:paraId="14C6811C" w14:textId="1F972869" w:rsidR="00F92396" w:rsidRPr="00CE28E5" w:rsidRDefault="00F92396" w:rsidP="00720EE1">
            <w:pPr>
              <w:spacing w:after="0" w:line="240" w:lineRule="auto"/>
              <w:rPr>
                <w:rFonts w:ascii="Arial" w:eastAsia="Times New Roman" w:hAnsi="Arial" w:cs="Arial"/>
                <w:sz w:val="20"/>
                <w:szCs w:val="20"/>
                <w:lang w:eastAsia="en-GB"/>
              </w:rPr>
            </w:pPr>
            <w:r w:rsidRPr="6F42F4C3">
              <w:rPr>
                <w:rFonts w:ascii="Arial" w:eastAsia="Times New Roman" w:hAnsi="Arial" w:cs="Arial"/>
                <w:b/>
                <w:bCs/>
                <w:sz w:val="20"/>
                <w:szCs w:val="20"/>
                <w:lang w:eastAsia="en-GB"/>
              </w:rPr>
              <w:t xml:space="preserve">Date Risk Assessment Completed: </w:t>
            </w:r>
            <w:r w:rsidR="001B689F">
              <w:rPr>
                <w:rFonts w:ascii="Arial" w:eastAsia="Times New Roman" w:hAnsi="Arial" w:cs="Arial"/>
                <w:b/>
                <w:bCs/>
                <w:sz w:val="20"/>
                <w:szCs w:val="20"/>
                <w:lang w:eastAsia="en-GB"/>
              </w:rPr>
              <w:t>10th</w:t>
            </w:r>
            <w:r w:rsidR="003C60A9">
              <w:rPr>
                <w:rFonts w:ascii="Arial" w:eastAsia="Times New Roman" w:hAnsi="Arial" w:cs="Arial"/>
                <w:b/>
                <w:bCs/>
                <w:sz w:val="20"/>
                <w:szCs w:val="20"/>
                <w:lang w:eastAsia="en-GB"/>
              </w:rPr>
              <w:t>September 2025</w:t>
            </w:r>
          </w:p>
        </w:tc>
        <w:tc>
          <w:tcPr>
            <w:tcW w:w="5528" w:type="dxa"/>
            <w:gridSpan w:val="2"/>
            <w:shd w:val="clear" w:color="auto" w:fill="D9D9D9" w:themeFill="background1" w:themeFillShade="D9"/>
          </w:tcPr>
          <w:p w14:paraId="1E53CD37" w14:textId="2438D251" w:rsidR="00F92396" w:rsidRPr="00CE28E5" w:rsidRDefault="001B689F" w:rsidP="6F42F4C3">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Titchfield Bioblitz </w:t>
            </w:r>
            <w:r w:rsidR="00F92396" w:rsidRPr="6F42F4C3">
              <w:rPr>
                <w:rFonts w:ascii="Arial" w:eastAsia="Times New Roman" w:hAnsi="Arial" w:cs="Arial"/>
                <w:b/>
                <w:bCs/>
                <w:sz w:val="20"/>
                <w:szCs w:val="20"/>
                <w:lang w:eastAsia="en-GB"/>
              </w:rPr>
              <w:t>Date of Event</w:t>
            </w:r>
            <w:r w:rsidR="00240C5C">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14</w:t>
            </w:r>
            <w:r w:rsidR="00240C5C" w:rsidRPr="00240C5C">
              <w:rPr>
                <w:rFonts w:ascii="Arial" w:eastAsia="Times New Roman" w:hAnsi="Arial" w:cs="Arial"/>
                <w:b/>
                <w:bCs/>
                <w:sz w:val="20"/>
                <w:szCs w:val="20"/>
                <w:vertAlign w:val="superscript"/>
                <w:lang w:eastAsia="en-GB"/>
              </w:rPr>
              <w:t>th</w:t>
            </w:r>
            <w:r w:rsidR="00240C5C">
              <w:rPr>
                <w:rFonts w:ascii="Arial" w:eastAsia="Times New Roman" w:hAnsi="Arial" w:cs="Arial"/>
                <w:b/>
                <w:bCs/>
                <w:sz w:val="20"/>
                <w:szCs w:val="20"/>
                <w:lang w:eastAsia="en-GB"/>
              </w:rPr>
              <w:t xml:space="preserve"> </w:t>
            </w:r>
            <w:r w:rsidR="005E7D16">
              <w:rPr>
                <w:rFonts w:ascii="Arial" w:eastAsia="Times New Roman" w:hAnsi="Arial" w:cs="Arial"/>
                <w:b/>
                <w:bCs/>
                <w:sz w:val="20"/>
                <w:szCs w:val="20"/>
                <w:lang w:eastAsia="en-GB"/>
              </w:rPr>
              <w:t>September</w:t>
            </w:r>
            <w:r w:rsidR="00240C5C">
              <w:rPr>
                <w:rFonts w:ascii="Arial" w:eastAsia="Times New Roman" w:hAnsi="Arial" w:cs="Arial"/>
                <w:b/>
                <w:bCs/>
                <w:sz w:val="20"/>
                <w:szCs w:val="20"/>
                <w:lang w:eastAsia="en-GB"/>
              </w:rPr>
              <w:t xml:space="preserve"> 2025</w:t>
            </w:r>
          </w:p>
        </w:tc>
      </w:tr>
      <w:tr w:rsidR="00996DAA" w:rsidRPr="00CE28E5" w14:paraId="745DA13F" w14:textId="77777777" w:rsidTr="00B60F84">
        <w:trPr>
          <w:cantSplit/>
        </w:trPr>
        <w:tc>
          <w:tcPr>
            <w:tcW w:w="10314" w:type="dxa"/>
            <w:gridSpan w:val="5"/>
            <w:tcBorders>
              <w:bottom w:val="single" w:sz="4" w:space="0" w:color="auto"/>
            </w:tcBorders>
            <w:shd w:val="clear" w:color="auto" w:fill="FFFFFF" w:themeFill="background1"/>
          </w:tcPr>
          <w:p w14:paraId="65BBE56E" w14:textId="4BB7852D" w:rsidR="00996DAA" w:rsidRPr="00CE28E5" w:rsidRDefault="00996DAA" w:rsidP="00720EE1">
            <w:pPr>
              <w:spacing w:after="0" w:line="240" w:lineRule="auto"/>
              <w:rPr>
                <w:rFonts w:ascii="Arial" w:eastAsia="Times New Roman" w:hAnsi="Arial" w:cs="Arial"/>
                <w:sz w:val="20"/>
                <w:szCs w:val="20"/>
                <w:lang w:eastAsia="en-GB"/>
              </w:rPr>
            </w:pPr>
            <w:r w:rsidRPr="11228AB2">
              <w:rPr>
                <w:rFonts w:ascii="Arial" w:eastAsia="Times New Roman" w:hAnsi="Arial" w:cs="Arial"/>
                <w:b/>
                <w:bCs/>
                <w:sz w:val="20"/>
                <w:szCs w:val="20"/>
                <w:lang w:eastAsia="en-GB"/>
              </w:rPr>
              <w:t xml:space="preserve">Typical groups at risk: </w:t>
            </w:r>
            <w:r w:rsidRPr="11228AB2">
              <w:rPr>
                <w:rFonts w:ascii="Arial" w:eastAsia="Times New Roman" w:hAnsi="Arial" w:cs="Arial"/>
                <w:sz w:val="20"/>
                <w:szCs w:val="20"/>
                <w:lang w:eastAsia="en-GB"/>
              </w:rPr>
              <w:t>Staff; general public</w:t>
            </w:r>
          </w:p>
        </w:tc>
      </w:tr>
      <w:tr w:rsidR="00F92396" w:rsidRPr="00CE28E5" w14:paraId="552756E2" w14:textId="77777777" w:rsidTr="6F42F4C3">
        <w:trPr>
          <w:trHeight w:val="367"/>
        </w:trPr>
        <w:tc>
          <w:tcPr>
            <w:tcW w:w="2943" w:type="dxa"/>
            <w:tcBorders>
              <w:bottom w:val="single" w:sz="4" w:space="0" w:color="auto"/>
            </w:tcBorders>
            <w:shd w:val="clear" w:color="auto" w:fill="FFFFFF" w:themeFill="background1"/>
          </w:tcPr>
          <w:p w14:paraId="70857D0C" w14:textId="77777777" w:rsidR="00F92396" w:rsidRPr="00CE28E5" w:rsidRDefault="00F92396" w:rsidP="00720EE1">
            <w:pPr>
              <w:spacing w:after="0" w:line="240" w:lineRule="auto"/>
              <w:rPr>
                <w:rFonts w:ascii="Arial" w:eastAsia="Times New Roman" w:hAnsi="Arial" w:cs="Arial"/>
                <w:b/>
                <w:sz w:val="20"/>
                <w:szCs w:val="20"/>
                <w:lang w:eastAsia="en-GB"/>
              </w:rPr>
            </w:pPr>
            <w:r w:rsidRPr="00CE28E5">
              <w:rPr>
                <w:rFonts w:ascii="Arial" w:eastAsia="Times New Roman" w:hAnsi="Arial" w:cs="Arial"/>
                <w:b/>
                <w:sz w:val="20"/>
                <w:szCs w:val="20"/>
                <w:lang w:eastAsia="en-GB"/>
              </w:rPr>
              <w:t>Hazards</w:t>
            </w:r>
          </w:p>
          <w:p w14:paraId="4C1B3A35" w14:textId="77777777" w:rsidR="00F92396" w:rsidRPr="00CE28E5" w:rsidRDefault="00F92396" w:rsidP="00720EE1">
            <w:pPr>
              <w:spacing w:after="0" w:line="240" w:lineRule="auto"/>
              <w:rPr>
                <w:rFonts w:ascii="Arial" w:eastAsia="Times New Roman" w:hAnsi="Arial" w:cs="Arial"/>
                <w:sz w:val="20"/>
                <w:szCs w:val="20"/>
                <w:lang w:eastAsia="en-GB"/>
              </w:rPr>
            </w:pPr>
          </w:p>
        </w:tc>
        <w:tc>
          <w:tcPr>
            <w:tcW w:w="2268" w:type="dxa"/>
            <w:gridSpan w:val="3"/>
            <w:tcBorders>
              <w:bottom w:val="single" w:sz="4" w:space="0" w:color="auto"/>
            </w:tcBorders>
          </w:tcPr>
          <w:p w14:paraId="4B94DF0A" w14:textId="77777777" w:rsidR="00F92396" w:rsidRPr="00CE28E5" w:rsidRDefault="00F92396" w:rsidP="00720EE1">
            <w:pPr>
              <w:spacing w:after="0" w:line="240" w:lineRule="auto"/>
              <w:rPr>
                <w:rFonts w:ascii="Arial" w:eastAsia="Times New Roman" w:hAnsi="Arial" w:cs="Arial"/>
                <w:b/>
                <w:sz w:val="20"/>
                <w:szCs w:val="20"/>
                <w:lang w:eastAsia="en-GB"/>
              </w:rPr>
            </w:pPr>
            <w:r w:rsidRPr="00CE28E5">
              <w:rPr>
                <w:rFonts w:ascii="Arial" w:eastAsia="Times New Roman" w:hAnsi="Arial" w:cs="Arial"/>
                <w:b/>
                <w:sz w:val="20"/>
                <w:szCs w:val="20"/>
                <w:lang w:eastAsia="en-GB"/>
              </w:rPr>
              <w:t>Risk</w:t>
            </w:r>
          </w:p>
          <w:p w14:paraId="293D7008" w14:textId="77777777" w:rsidR="00F92396" w:rsidRPr="00CE28E5" w:rsidRDefault="00F92396" w:rsidP="00720EE1">
            <w:pPr>
              <w:spacing w:after="0" w:line="240" w:lineRule="auto"/>
              <w:rPr>
                <w:rFonts w:ascii="Arial" w:eastAsia="Times New Roman" w:hAnsi="Arial" w:cs="Arial"/>
                <w:sz w:val="20"/>
                <w:szCs w:val="20"/>
                <w:lang w:eastAsia="en-GB"/>
              </w:rPr>
            </w:pPr>
          </w:p>
        </w:tc>
        <w:tc>
          <w:tcPr>
            <w:tcW w:w="5103" w:type="dxa"/>
            <w:tcBorders>
              <w:bottom w:val="single" w:sz="4" w:space="0" w:color="auto"/>
            </w:tcBorders>
          </w:tcPr>
          <w:p w14:paraId="34FF9DE0" w14:textId="77777777" w:rsidR="00F92396" w:rsidRPr="00CE28E5" w:rsidRDefault="00F92396" w:rsidP="00720EE1">
            <w:pPr>
              <w:spacing w:after="0" w:line="240" w:lineRule="auto"/>
              <w:rPr>
                <w:rFonts w:ascii="Arial" w:eastAsia="Times New Roman" w:hAnsi="Arial" w:cs="Arial"/>
                <w:b/>
                <w:sz w:val="20"/>
                <w:szCs w:val="20"/>
                <w:lang w:eastAsia="en-GB"/>
              </w:rPr>
            </w:pPr>
            <w:r w:rsidRPr="00CE28E5">
              <w:rPr>
                <w:rFonts w:ascii="Arial" w:eastAsia="Times New Roman" w:hAnsi="Arial" w:cs="Arial"/>
                <w:b/>
                <w:sz w:val="20"/>
                <w:szCs w:val="20"/>
                <w:lang w:eastAsia="en-GB"/>
              </w:rPr>
              <w:t>Risk control measures</w:t>
            </w:r>
          </w:p>
          <w:p w14:paraId="4D587257" w14:textId="77777777" w:rsidR="00F92396" w:rsidRPr="00CE28E5" w:rsidRDefault="00F92396" w:rsidP="00720EE1">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 xml:space="preserve"> </w:t>
            </w:r>
          </w:p>
        </w:tc>
      </w:tr>
      <w:tr w:rsidR="0024484C" w:rsidRPr="00CE28E5" w14:paraId="1EFC2C31" w14:textId="77777777" w:rsidTr="002C5FB2">
        <w:trPr>
          <w:trHeight w:val="367"/>
        </w:trPr>
        <w:tc>
          <w:tcPr>
            <w:tcW w:w="10314" w:type="dxa"/>
            <w:gridSpan w:val="5"/>
            <w:tcBorders>
              <w:bottom w:val="single" w:sz="4" w:space="0" w:color="auto"/>
            </w:tcBorders>
            <w:shd w:val="clear" w:color="auto" w:fill="FFFFFF" w:themeFill="background1"/>
          </w:tcPr>
          <w:p w14:paraId="43D1A06C" w14:textId="2E1B1E27" w:rsidR="0024484C" w:rsidRDefault="0024484C" w:rsidP="00720EE1">
            <w:pPr>
              <w:spacing w:after="0" w:line="240" w:lineRule="auto"/>
              <w:rPr>
                <w:rFonts w:ascii="Arial" w:eastAsia="Times New Roman" w:hAnsi="Arial" w:cs="Arial"/>
                <w:b/>
                <w:lang w:eastAsia="en-GB"/>
              </w:rPr>
            </w:pPr>
            <w:r w:rsidRPr="0024484C">
              <w:rPr>
                <w:rFonts w:ascii="Arial" w:eastAsia="Times New Roman" w:hAnsi="Arial" w:cs="Arial"/>
                <w:b/>
                <w:lang w:eastAsia="en-GB"/>
              </w:rPr>
              <w:t xml:space="preserve">Outdoor stands and </w:t>
            </w:r>
            <w:r w:rsidR="00DC0A27">
              <w:rPr>
                <w:rFonts w:ascii="Arial" w:eastAsia="Times New Roman" w:hAnsi="Arial" w:cs="Arial"/>
                <w:b/>
                <w:lang w:eastAsia="en-GB"/>
              </w:rPr>
              <w:t>nature walk</w:t>
            </w:r>
          </w:p>
          <w:p w14:paraId="572E1C2F" w14:textId="15832880" w:rsidR="0024484C" w:rsidRPr="00CE28E5" w:rsidRDefault="0024484C" w:rsidP="00720EE1">
            <w:pPr>
              <w:spacing w:after="0" w:line="240" w:lineRule="auto"/>
              <w:rPr>
                <w:rFonts w:ascii="Arial" w:eastAsia="Times New Roman" w:hAnsi="Arial" w:cs="Arial"/>
                <w:b/>
                <w:sz w:val="20"/>
                <w:szCs w:val="20"/>
                <w:lang w:eastAsia="en-GB"/>
              </w:rPr>
            </w:pPr>
          </w:p>
        </w:tc>
      </w:tr>
      <w:tr w:rsidR="00F41353" w:rsidRPr="00CE28E5" w14:paraId="4322DD2C" w14:textId="77777777" w:rsidTr="6F42F4C3">
        <w:trPr>
          <w:trHeight w:val="367"/>
        </w:trPr>
        <w:tc>
          <w:tcPr>
            <w:tcW w:w="2943" w:type="dxa"/>
            <w:tcBorders>
              <w:bottom w:val="single" w:sz="4" w:space="0" w:color="auto"/>
            </w:tcBorders>
            <w:shd w:val="clear" w:color="auto" w:fill="FFFFFF" w:themeFill="background1"/>
          </w:tcPr>
          <w:p w14:paraId="17575C3C" w14:textId="52769D64" w:rsidR="00F41353" w:rsidRPr="00CE28E5" w:rsidRDefault="001138CE" w:rsidP="00720EE1">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Extreme weather, medical conditions or general illness or injury</w:t>
            </w:r>
          </w:p>
        </w:tc>
        <w:tc>
          <w:tcPr>
            <w:tcW w:w="2268" w:type="dxa"/>
            <w:gridSpan w:val="3"/>
            <w:tcBorders>
              <w:bottom w:val="single" w:sz="4" w:space="0" w:color="auto"/>
            </w:tcBorders>
          </w:tcPr>
          <w:p w14:paraId="0D7A303C" w14:textId="79686116" w:rsidR="00F41353" w:rsidRPr="0083293A" w:rsidRDefault="0083293A" w:rsidP="00720EE1">
            <w:pPr>
              <w:spacing w:after="0" w:line="240" w:lineRule="auto"/>
              <w:rPr>
                <w:rFonts w:ascii="Arial" w:eastAsia="Times New Roman" w:hAnsi="Arial" w:cs="Arial"/>
                <w:bCs/>
                <w:sz w:val="20"/>
                <w:szCs w:val="20"/>
                <w:lang w:eastAsia="en-GB"/>
              </w:rPr>
            </w:pPr>
            <w:r w:rsidRPr="0083293A">
              <w:rPr>
                <w:rFonts w:ascii="Arial" w:eastAsia="Times New Roman" w:hAnsi="Arial" w:cs="Arial"/>
                <w:bCs/>
                <w:sz w:val="20"/>
                <w:szCs w:val="20"/>
                <w:lang w:eastAsia="en-GB"/>
              </w:rPr>
              <w:t>Staff or public becoming unwell or injured</w:t>
            </w:r>
          </w:p>
        </w:tc>
        <w:tc>
          <w:tcPr>
            <w:tcW w:w="5103" w:type="dxa"/>
            <w:tcBorders>
              <w:bottom w:val="single" w:sz="4" w:space="0" w:color="auto"/>
            </w:tcBorders>
          </w:tcPr>
          <w:p w14:paraId="1A6FDA1E" w14:textId="77777777" w:rsidR="00F41353" w:rsidRDefault="0083293A" w:rsidP="0024336D">
            <w:pPr>
              <w:pStyle w:val="ListParagraph"/>
              <w:numPr>
                <w:ilvl w:val="0"/>
                <w:numId w:val="19"/>
              </w:numPr>
              <w:spacing w:after="0" w:line="240" w:lineRule="auto"/>
              <w:rPr>
                <w:rFonts w:ascii="Arial" w:eastAsia="Times New Roman" w:hAnsi="Arial" w:cs="Arial"/>
                <w:bCs/>
                <w:sz w:val="20"/>
                <w:szCs w:val="20"/>
                <w:lang w:eastAsia="en-GB"/>
              </w:rPr>
            </w:pPr>
            <w:r w:rsidRPr="0024336D">
              <w:rPr>
                <w:rFonts w:ascii="Arial" w:eastAsia="Times New Roman" w:hAnsi="Arial" w:cs="Arial"/>
                <w:bCs/>
                <w:sz w:val="20"/>
                <w:szCs w:val="20"/>
                <w:lang w:eastAsia="en-GB"/>
              </w:rPr>
              <w:t>Identify who the present first aiders and what do to in the event of someone becoming ill or injured</w:t>
            </w:r>
          </w:p>
          <w:p w14:paraId="23991762" w14:textId="621383EA" w:rsidR="00271676" w:rsidRPr="0024336D" w:rsidRDefault="00271676" w:rsidP="0024336D">
            <w:pPr>
              <w:pStyle w:val="ListParagraph"/>
              <w:numPr>
                <w:ilvl w:val="0"/>
                <w:numId w:val="19"/>
              </w:num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xml:space="preserve">In extreme weather conditions </w:t>
            </w:r>
            <w:r w:rsidR="004B0A5C">
              <w:rPr>
                <w:rFonts w:ascii="Arial" w:eastAsia="Times New Roman" w:hAnsi="Arial" w:cs="Arial"/>
                <w:bCs/>
                <w:sz w:val="20"/>
                <w:szCs w:val="20"/>
                <w:lang w:eastAsia="en-GB"/>
              </w:rPr>
              <w:t>consider cancelling event/walk if there is risk of danger/injury</w:t>
            </w:r>
          </w:p>
        </w:tc>
      </w:tr>
      <w:tr w:rsidR="00E40FA0" w:rsidRPr="00CE28E5" w14:paraId="4FFD6769" w14:textId="77777777" w:rsidTr="6F42F4C3">
        <w:trPr>
          <w:trHeight w:val="702"/>
        </w:trPr>
        <w:tc>
          <w:tcPr>
            <w:tcW w:w="2943" w:type="dxa"/>
            <w:tcBorders>
              <w:top w:val="single" w:sz="4" w:space="0" w:color="auto"/>
              <w:bottom w:val="single" w:sz="4" w:space="0" w:color="auto"/>
            </w:tcBorders>
            <w:shd w:val="clear" w:color="auto" w:fill="FFFFFF" w:themeFill="background1"/>
          </w:tcPr>
          <w:p w14:paraId="613D0FCA" w14:textId="77777777" w:rsidR="00E40FA0" w:rsidRPr="001E0D3C" w:rsidRDefault="00E40FA0" w:rsidP="00E40FA0">
            <w:pPr>
              <w:spacing w:after="0" w:line="240" w:lineRule="auto"/>
              <w:rPr>
                <w:rFonts w:ascii="Arial" w:hAnsi="Arial" w:cs="Arial"/>
                <w:b/>
                <w:bCs/>
                <w:sz w:val="20"/>
                <w:szCs w:val="20"/>
              </w:rPr>
            </w:pPr>
            <w:r w:rsidRPr="001E0D3C">
              <w:rPr>
                <w:rFonts w:ascii="Arial" w:hAnsi="Arial" w:cs="Arial"/>
                <w:b/>
                <w:bCs/>
                <w:sz w:val="20"/>
                <w:szCs w:val="20"/>
              </w:rPr>
              <w:t xml:space="preserve">Manual Handling </w:t>
            </w:r>
          </w:p>
        </w:tc>
        <w:tc>
          <w:tcPr>
            <w:tcW w:w="2268" w:type="dxa"/>
            <w:gridSpan w:val="3"/>
            <w:tcBorders>
              <w:top w:val="single" w:sz="4" w:space="0" w:color="auto"/>
              <w:bottom w:val="single" w:sz="4" w:space="0" w:color="auto"/>
            </w:tcBorders>
          </w:tcPr>
          <w:p w14:paraId="7E93A39A" w14:textId="77777777" w:rsidR="00E40FA0" w:rsidRPr="009F60DF" w:rsidRDefault="00E40FA0" w:rsidP="00E40FA0">
            <w:pPr>
              <w:spacing w:after="0" w:line="240" w:lineRule="auto"/>
              <w:rPr>
                <w:rFonts w:ascii="Arial" w:hAnsi="Arial" w:cs="Arial"/>
                <w:sz w:val="20"/>
                <w:szCs w:val="20"/>
              </w:rPr>
            </w:pPr>
            <w:r w:rsidRPr="009F60DF">
              <w:rPr>
                <w:rFonts w:ascii="Arial" w:hAnsi="Arial" w:cs="Arial"/>
                <w:sz w:val="20"/>
                <w:szCs w:val="20"/>
              </w:rPr>
              <w:t xml:space="preserve">Strain, trip or collision of object </w:t>
            </w:r>
          </w:p>
        </w:tc>
        <w:tc>
          <w:tcPr>
            <w:tcW w:w="5103" w:type="dxa"/>
            <w:tcBorders>
              <w:top w:val="single" w:sz="4" w:space="0" w:color="auto"/>
              <w:bottom w:val="single" w:sz="4" w:space="0" w:color="auto"/>
            </w:tcBorders>
          </w:tcPr>
          <w:p w14:paraId="00F84861" w14:textId="77777777" w:rsidR="00E40FA0"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Use proper lifting and handling techniques to lift. Do not attempt to lift anything that you are not comfortable with. If used, ensure displays and Gazebos are secure, especially in relation to weather conditions. </w:t>
            </w:r>
          </w:p>
        </w:tc>
      </w:tr>
      <w:tr w:rsidR="00E40FA0" w:rsidRPr="00CE28E5" w14:paraId="52CCBBBB" w14:textId="77777777" w:rsidTr="6F42F4C3">
        <w:trPr>
          <w:trHeight w:val="702"/>
        </w:trPr>
        <w:tc>
          <w:tcPr>
            <w:tcW w:w="2943" w:type="dxa"/>
            <w:tcBorders>
              <w:top w:val="single" w:sz="4" w:space="0" w:color="auto"/>
              <w:bottom w:val="single" w:sz="4" w:space="0" w:color="auto"/>
            </w:tcBorders>
            <w:shd w:val="clear" w:color="auto" w:fill="FFFFFF" w:themeFill="background1"/>
          </w:tcPr>
          <w:p w14:paraId="47750D7F" w14:textId="77777777" w:rsidR="00E40FA0" w:rsidRPr="00B77EE3" w:rsidRDefault="00E40FA0" w:rsidP="00E40FA0">
            <w:pPr>
              <w:spacing w:after="0" w:line="240" w:lineRule="auto"/>
              <w:rPr>
                <w:rFonts w:ascii="Arial" w:hAnsi="Arial" w:cs="Arial"/>
                <w:b/>
                <w:bCs/>
                <w:sz w:val="20"/>
                <w:szCs w:val="20"/>
              </w:rPr>
            </w:pPr>
            <w:r w:rsidRPr="00B77EE3">
              <w:rPr>
                <w:rFonts w:ascii="Arial" w:hAnsi="Arial" w:cs="Arial"/>
                <w:b/>
                <w:bCs/>
                <w:sz w:val="20"/>
                <w:szCs w:val="20"/>
              </w:rPr>
              <w:t xml:space="preserve">Transporting materials by vehicle </w:t>
            </w:r>
          </w:p>
        </w:tc>
        <w:tc>
          <w:tcPr>
            <w:tcW w:w="2268" w:type="dxa"/>
            <w:gridSpan w:val="3"/>
            <w:tcBorders>
              <w:top w:val="single" w:sz="4" w:space="0" w:color="auto"/>
              <w:bottom w:val="single" w:sz="4" w:space="0" w:color="auto"/>
            </w:tcBorders>
          </w:tcPr>
          <w:p w14:paraId="7093AB15" w14:textId="77777777" w:rsidR="00E40FA0" w:rsidRPr="009F60DF" w:rsidRDefault="00E40FA0" w:rsidP="00E40FA0">
            <w:pPr>
              <w:spacing w:after="0" w:line="240" w:lineRule="auto"/>
              <w:rPr>
                <w:rFonts w:ascii="Arial" w:hAnsi="Arial" w:cs="Arial"/>
                <w:sz w:val="20"/>
                <w:szCs w:val="20"/>
              </w:rPr>
            </w:pPr>
            <w:r w:rsidRPr="009F60DF">
              <w:rPr>
                <w:rFonts w:ascii="Arial" w:hAnsi="Arial" w:cs="Arial"/>
                <w:sz w:val="20"/>
                <w:szCs w:val="20"/>
              </w:rPr>
              <w:t xml:space="preserve">Collision with falling object </w:t>
            </w:r>
          </w:p>
        </w:tc>
        <w:tc>
          <w:tcPr>
            <w:tcW w:w="5103" w:type="dxa"/>
            <w:tcBorders>
              <w:top w:val="single" w:sz="4" w:space="0" w:color="auto"/>
              <w:bottom w:val="single" w:sz="4" w:space="0" w:color="auto"/>
            </w:tcBorders>
          </w:tcPr>
          <w:p w14:paraId="6C173EAF" w14:textId="77777777" w:rsidR="00E40FA0"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Ensure equipment is stored securely whilst being transported. </w:t>
            </w:r>
          </w:p>
        </w:tc>
      </w:tr>
      <w:tr w:rsidR="00E40FA0" w:rsidRPr="00CE28E5" w14:paraId="3C64D371" w14:textId="77777777" w:rsidTr="6F42F4C3">
        <w:trPr>
          <w:trHeight w:val="702"/>
        </w:trPr>
        <w:tc>
          <w:tcPr>
            <w:tcW w:w="2943" w:type="dxa"/>
            <w:tcBorders>
              <w:top w:val="single" w:sz="4" w:space="0" w:color="auto"/>
              <w:bottom w:val="single" w:sz="4" w:space="0" w:color="auto"/>
            </w:tcBorders>
            <w:shd w:val="clear" w:color="auto" w:fill="FFFFFF" w:themeFill="background1"/>
          </w:tcPr>
          <w:p w14:paraId="134ACE07" w14:textId="77777777" w:rsidR="00E40FA0" w:rsidRPr="00B77EE3" w:rsidRDefault="00E40FA0" w:rsidP="00E40FA0">
            <w:pPr>
              <w:spacing w:after="0" w:line="240" w:lineRule="auto"/>
              <w:rPr>
                <w:rFonts w:ascii="Arial" w:hAnsi="Arial" w:cs="Arial"/>
                <w:b/>
                <w:bCs/>
                <w:sz w:val="20"/>
                <w:szCs w:val="20"/>
              </w:rPr>
            </w:pPr>
            <w:r w:rsidRPr="00B77EE3">
              <w:rPr>
                <w:rFonts w:ascii="Arial" w:hAnsi="Arial" w:cs="Arial"/>
                <w:b/>
                <w:bCs/>
                <w:sz w:val="20"/>
                <w:szCs w:val="20"/>
              </w:rPr>
              <w:t xml:space="preserve">Transporting materials from vehicle to site location </w:t>
            </w:r>
          </w:p>
        </w:tc>
        <w:tc>
          <w:tcPr>
            <w:tcW w:w="2268" w:type="dxa"/>
            <w:gridSpan w:val="3"/>
            <w:tcBorders>
              <w:top w:val="single" w:sz="4" w:space="0" w:color="auto"/>
              <w:bottom w:val="single" w:sz="4" w:space="0" w:color="auto"/>
            </w:tcBorders>
          </w:tcPr>
          <w:p w14:paraId="37CE94E5" w14:textId="77777777" w:rsidR="00E40FA0" w:rsidRPr="009F60DF" w:rsidRDefault="00E40FA0" w:rsidP="00E40FA0">
            <w:pPr>
              <w:spacing w:after="0" w:line="240" w:lineRule="auto"/>
              <w:rPr>
                <w:rFonts w:ascii="Arial" w:hAnsi="Arial" w:cs="Arial"/>
                <w:sz w:val="20"/>
                <w:szCs w:val="20"/>
              </w:rPr>
            </w:pPr>
            <w:r w:rsidRPr="009F60DF">
              <w:rPr>
                <w:rFonts w:ascii="Arial" w:hAnsi="Arial" w:cs="Arial"/>
                <w:sz w:val="20"/>
                <w:szCs w:val="20"/>
              </w:rPr>
              <w:t xml:space="preserve">Collision with items, trip of fall. </w:t>
            </w:r>
          </w:p>
        </w:tc>
        <w:tc>
          <w:tcPr>
            <w:tcW w:w="5103" w:type="dxa"/>
            <w:tcBorders>
              <w:top w:val="single" w:sz="4" w:space="0" w:color="auto"/>
              <w:bottom w:val="single" w:sz="4" w:space="0" w:color="auto"/>
            </w:tcBorders>
          </w:tcPr>
          <w:p w14:paraId="2AEA1C90" w14:textId="3113B81A" w:rsidR="000A6FB1"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Ensure </w:t>
            </w:r>
            <w:r w:rsidR="000A6FB1" w:rsidRPr="0024336D">
              <w:rPr>
                <w:rFonts w:ascii="Arial" w:hAnsi="Arial" w:cs="Arial"/>
                <w:sz w:val="20"/>
                <w:szCs w:val="20"/>
              </w:rPr>
              <w:t xml:space="preserve">materials are not too heavy and seek support with moving heavy items. </w:t>
            </w:r>
          </w:p>
          <w:p w14:paraId="0B32F16F" w14:textId="4361F991" w:rsidR="00E40FA0" w:rsidRPr="0024336D" w:rsidRDefault="00C33022"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Ensure</w:t>
            </w:r>
            <w:r w:rsidR="000C6257" w:rsidRPr="0024336D">
              <w:rPr>
                <w:rFonts w:ascii="Arial" w:hAnsi="Arial" w:cs="Arial"/>
                <w:sz w:val="20"/>
                <w:szCs w:val="20"/>
              </w:rPr>
              <w:t xml:space="preserve"> </w:t>
            </w:r>
            <w:r w:rsidR="004B0A5C" w:rsidRPr="0024336D">
              <w:rPr>
                <w:rFonts w:ascii="Arial" w:hAnsi="Arial" w:cs="Arial"/>
                <w:sz w:val="20"/>
                <w:szCs w:val="20"/>
              </w:rPr>
              <w:t>walkways</w:t>
            </w:r>
            <w:r w:rsidR="00E40FA0" w:rsidRPr="0024336D">
              <w:rPr>
                <w:rFonts w:ascii="Arial" w:hAnsi="Arial" w:cs="Arial"/>
                <w:sz w:val="20"/>
                <w:szCs w:val="20"/>
              </w:rPr>
              <w:t xml:space="preserve"> are clear, and full vision of route is accessible. </w:t>
            </w:r>
          </w:p>
        </w:tc>
      </w:tr>
      <w:tr w:rsidR="00E40FA0" w:rsidRPr="00CE28E5" w14:paraId="2F45936C" w14:textId="77777777" w:rsidTr="6F42F4C3">
        <w:trPr>
          <w:trHeight w:val="702"/>
        </w:trPr>
        <w:tc>
          <w:tcPr>
            <w:tcW w:w="2943" w:type="dxa"/>
            <w:tcBorders>
              <w:top w:val="single" w:sz="4" w:space="0" w:color="auto"/>
              <w:bottom w:val="single" w:sz="4" w:space="0" w:color="auto"/>
            </w:tcBorders>
            <w:shd w:val="clear" w:color="auto" w:fill="FFFFFF" w:themeFill="background1"/>
          </w:tcPr>
          <w:p w14:paraId="03105EA9" w14:textId="77777777" w:rsidR="00E40FA0" w:rsidRPr="000A6FB1" w:rsidRDefault="00E40FA0" w:rsidP="00E40FA0">
            <w:pPr>
              <w:spacing w:after="0" w:line="240" w:lineRule="auto"/>
              <w:rPr>
                <w:rFonts w:ascii="Arial" w:eastAsia="Times New Roman" w:hAnsi="Arial" w:cs="Arial"/>
                <w:b/>
                <w:bCs/>
                <w:sz w:val="20"/>
                <w:szCs w:val="20"/>
                <w:lang w:eastAsia="en-GB"/>
              </w:rPr>
            </w:pPr>
            <w:r w:rsidRPr="000A6FB1">
              <w:rPr>
                <w:rFonts w:ascii="Arial" w:eastAsia="Times New Roman" w:hAnsi="Arial" w:cs="Arial"/>
                <w:b/>
                <w:bCs/>
                <w:sz w:val="20"/>
                <w:szCs w:val="20"/>
                <w:lang w:eastAsia="en-GB"/>
              </w:rPr>
              <w:t>Public</w:t>
            </w:r>
          </w:p>
        </w:tc>
        <w:tc>
          <w:tcPr>
            <w:tcW w:w="2268" w:type="dxa"/>
            <w:gridSpan w:val="3"/>
            <w:tcBorders>
              <w:top w:val="single" w:sz="4" w:space="0" w:color="auto"/>
              <w:bottom w:val="single" w:sz="4" w:space="0" w:color="auto"/>
            </w:tcBorders>
          </w:tcPr>
          <w:p w14:paraId="260C2D3F" w14:textId="77777777" w:rsidR="00E40FA0" w:rsidRPr="009F60DF" w:rsidRDefault="00E40FA0" w:rsidP="00E40FA0">
            <w:pPr>
              <w:spacing w:after="120" w:line="240" w:lineRule="auto"/>
              <w:rPr>
                <w:rFonts w:ascii="Arial" w:eastAsia="Times New Roman" w:hAnsi="Arial" w:cs="Arial"/>
                <w:sz w:val="20"/>
                <w:szCs w:val="20"/>
                <w:lang w:eastAsia="en-GB"/>
              </w:rPr>
            </w:pPr>
            <w:r w:rsidRPr="009F60DF">
              <w:rPr>
                <w:rFonts w:ascii="Arial" w:eastAsia="Times New Roman" w:hAnsi="Arial" w:cs="Arial"/>
                <w:sz w:val="20"/>
                <w:szCs w:val="20"/>
                <w:lang w:eastAsia="en-GB"/>
              </w:rPr>
              <w:t>Physical or verbal assault</w:t>
            </w:r>
          </w:p>
        </w:tc>
        <w:tc>
          <w:tcPr>
            <w:tcW w:w="5103" w:type="dxa"/>
            <w:tcBorders>
              <w:top w:val="single" w:sz="4" w:space="0" w:color="auto"/>
              <w:bottom w:val="single" w:sz="4" w:space="0" w:color="auto"/>
            </w:tcBorders>
          </w:tcPr>
          <w:p w14:paraId="3C30980A" w14:textId="77777777" w:rsidR="00E40FA0" w:rsidRPr="0024336D" w:rsidRDefault="00E40FA0" w:rsidP="0024336D">
            <w:pPr>
              <w:pStyle w:val="ListParagraph"/>
              <w:numPr>
                <w:ilvl w:val="0"/>
                <w:numId w:val="19"/>
              </w:numPr>
              <w:spacing w:after="120" w:line="240" w:lineRule="auto"/>
              <w:rPr>
                <w:rFonts w:ascii="Arial" w:eastAsia="Times New Roman" w:hAnsi="Arial" w:cs="Arial"/>
                <w:sz w:val="20"/>
                <w:szCs w:val="20"/>
                <w:lang w:eastAsia="en-GB"/>
              </w:rPr>
            </w:pPr>
            <w:r w:rsidRPr="0024336D">
              <w:rPr>
                <w:rFonts w:ascii="Arial" w:eastAsia="Times New Roman" w:hAnsi="Arial" w:cs="Arial"/>
                <w:sz w:val="20"/>
                <w:szCs w:val="20"/>
                <w:lang w:eastAsia="en-GB"/>
              </w:rPr>
              <w:t xml:space="preserve">Avoid confrontation; retreat if appropriate; call police if necessary </w:t>
            </w:r>
          </w:p>
        </w:tc>
      </w:tr>
      <w:tr w:rsidR="000A6FB1" w:rsidRPr="00CE28E5" w14:paraId="148F0648" w14:textId="77777777" w:rsidTr="6F42F4C3">
        <w:trPr>
          <w:trHeight w:val="702"/>
        </w:trPr>
        <w:tc>
          <w:tcPr>
            <w:tcW w:w="2943" w:type="dxa"/>
            <w:tcBorders>
              <w:top w:val="single" w:sz="4" w:space="0" w:color="auto"/>
              <w:bottom w:val="single" w:sz="4" w:space="0" w:color="auto"/>
            </w:tcBorders>
            <w:shd w:val="clear" w:color="auto" w:fill="FFFFFF" w:themeFill="background1"/>
          </w:tcPr>
          <w:p w14:paraId="05BD5866" w14:textId="3FCA3799" w:rsidR="000A6FB1" w:rsidRPr="000A6FB1" w:rsidRDefault="006E2926" w:rsidP="00E40FA0">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Safeguarding </w:t>
            </w:r>
          </w:p>
        </w:tc>
        <w:tc>
          <w:tcPr>
            <w:tcW w:w="2268" w:type="dxa"/>
            <w:gridSpan w:val="3"/>
            <w:tcBorders>
              <w:top w:val="single" w:sz="4" w:space="0" w:color="auto"/>
              <w:bottom w:val="single" w:sz="4" w:space="0" w:color="auto"/>
            </w:tcBorders>
          </w:tcPr>
          <w:p w14:paraId="4BF4F2BB" w14:textId="5E3DF88A" w:rsidR="000A6FB1" w:rsidRPr="009F60DF" w:rsidRDefault="006E2926" w:rsidP="00E40FA0">
            <w:pPr>
              <w:spacing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Child/children being present without an adult</w:t>
            </w:r>
          </w:p>
        </w:tc>
        <w:tc>
          <w:tcPr>
            <w:tcW w:w="5103" w:type="dxa"/>
            <w:tcBorders>
              <w:top w:val="single" w:sz="4" w:space="0" w:color="auto"/>
              <w:bottom w:val="single" w:sz="4" w:space="0" w:color="auto"/>
            </w:tcBorders>
          </w:tcPr>
          <w:p w14:paraId="0F10DA2F" w14:textId="50F34853" w:rsidR="000A6FB1" w:rsidRPr="0024336D" w:rsidRDefault="006E2926" w:rsidP="0024336D">
            <w:pPr>
              <w:pStyle w:val="ListParagraph"/>
              <w:numPr>
                <w:ilvl w:val="0"/>
                <w:numId w:val="19"/>
              </w:numPr>
              <w:spacing w:after="120" w:line="240" w:lineRule="auto"/>
              <w:rPr>
                <w:rFonts w:ascii="Arial" w:eastAsia="Times New Roman" w:hAnsi="Arial" w:cs="Arial"/>
                <w:sz w:val="20"/>
                <w:szCs w:val="20"/>
                <w:lang w:eastAsia="en-GB"/>
              </w:rPr>
            </w:pPr>
            <w:r w:rsidRPr="0024336D">
              <w:rPr>
                <w:rFonts w:ascii="Arial" w:eastAsia="Times New Roman" w:hAnsi="Arial" w:cs="Arial"/>
                <w:sz w:val="20"/>
                <w:szCs w:val="20"/>
                <w:lang w:eastAsia="en-GB"/>
              </w:rPr>
              <w:t xml:space="preserve">If a child </w:t>
            </w:r>
            <w:r w:rsidR="00AF5B43">
              <w:rPr>
                <w:rFonts w:ascii="Arial" w:eastAsia="Times New Roman" w:hAnsi="Arial" w:cs="Arial"/>
                <w:sz w:val="20"/>
                <w:szCs w:val="20"/>
                <w:lang w:eastAsia="en-GB"/>
              </w:rPr>
              <w:t xml:space="preserve">on their own </w:t>
            </w:r>
            <w:r w:rsidRPr="0024336D">
              <w:rPr>
                <w:rFonts w:ascii="Arial" w:eastAsia="Times New Roman" w:hAnsi="Arial" w:cs="Arial"/>
                <w:sz w:val="20"/>
                <w:szCs w:val="20"/>
                <w:lang w:eastAsia="en-GB"/>
              </w:rPr>
              <w:t>approaches a stand or comes to the craft event ask them to go and get their adult t</w:t>
            </w:r>
            <w:r w:rsidR="00AA52FD" w:rsidRPr="0024336D">
              <w:rPr>
                <w:rFonts w:ascii="Arial" w:eastAsia="Times New Roman" w:hAnsi="Arial" w:cs="Arial"/>
                <w:sz w:val="20"/>
                <w:szCs w:val="20"/>
                <w:lang w:eastAsia="en-GB"/>
              </w:rPr>
              <w:t>o join them.</w:t>
            </w:r>
          </w:p>
        </w:tc>
      </w:tr>
      <w:tr w:rsidR="00E40FA0" w:rsidRPr="00CE28E5" w14:paraId="259DA114" w14:textId="77777777" w:rsidTr="6F42F4C3">
        <w:trPr>
          <w:trHeight w:val="702"/>
        </w:trPr>
        <w:tc>
          <w:tcPr>
            <w:tcW w:w="2943" w:type="dxa"/>
            <w:tcBorders>
              <w:top w:val="single" w:sz="4" w:space="0" w:color="auto"/>
              <w:bottom w:val="single" w:sz="4" w:space="0" w:color="auto"/>
            </w:tcBorders>
            <w:shd w:val="clear" w:color="auto" w:fill="FFFFFF" w:themeFill="background1"/>
          </w:tcPr>
          <w:p w14:paraId="1B355D45" w14:textId="77777777" w:rsidR="00E40FA0" w:rsidRPr="000A6FB1" w:rsidRDefault="00E40FA0" w:rsidP="00E40FA0">
            <w:pPr>
              <w:spacing w:after="0" w:line="240" w:lineRule="auto"/>
              <w:rPr>
                <w:rFonts w:ascii="Arial" w:hAnsi="Arial" w:cs="Arial"/>
                <w:b/>
                <w:bCs/>
                <w:sz w:val="20"/>
                <w:szCs w:val="20"/>
              </w:rPr>
            </w:pPr>
            <w:r w:rsidRPr="000A6FB1">
              <w:rPr>
                <w:rFonts w:ascii="Arial" w:hAnsi="Arial" w:cs="Arial"/>
                <w:b/>
                <w:bCs/>
                <w:sz w:val="20"/>
                <w:szCs w:val="20"/>
              </w:rPr>
              <w:t xml:space="preserve">Dogs </w:t>
            </w:r>
          </w:p>
        </w:tc>
        <w:tc>
          <w:tcPr>
            <w:tcW w:w="2268" w:type="dxa"/>
            <w:gridSpan w:val="3"/>
            <w:tcBorders>
              <w:top w:val="single" w:sz="4" w:space="0" w:color="auto"/>
              <w:bottom w:val="single" w:sz="4" w:space="0" w:color="auto"/>
            </w:tcBorders>
          </w:tcPr>
          <w:p w14:paraId="6947DB08" w14:textId="77777777" w:rsidR="00E40FA0" w:rsidRPr="009F60DF" w:rsidRDefault="00E40FA0" w:rsidP="00E40FA0">
            <w:pPr>
              <w:spacing w:after="0" w:line="240" w:lineRule="auto"/>
              <w:rPr>
                <w:rFonts w:ascii="Arial" w:hAnsi="Arial" w:cs="Arial"/>
                <w:sz w:val="20"/>
                <w:szCs w:val="20"/>
              </w:rPr>
            </w:pPr>
            <w:r w:rsidRPr="009F60DF">
              <w:rPr>
                <w:rFonts w:ascii="Arial" w:hAnsi="Arial" w:cs="Arial"/>
                <w:sz w:val="20"/>
                <w:szCs w:val="20"/>
              </w:rPr>
              <w:t xml:space="preserve">Bite </w:t>
            </w:r>
          </w:p>
        </w:tc>
        <w:tc>
          <w:tcPr>
            <w:tcW w:w="5103" w:type="dxa"/>
            <w:tcBorders>
              <w:top w:val="single" w:sz="4" w:space="0" w:color="auto"/>
              <w:bottom w:val="single" w:sz="4" w:space="0" w:color="auto"/>
            </w:tcBorders>
          </w:tcPr>
          <w:p w14:paraId="04AAC03D" w14:textId="77777777" w:rsidR="00E40FA0"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Beware of loose dogs; if you have any concerns about the possible presence of aggressive or loose dogs do not approach. </w:t>
            </w:r>
          </w:p>
        </w:tc>
      </w:tr>
      <w:tr w:rsidR="00E40FA0" w:rsidRPr="00CE28E5" w14:paraId="2353BA7F" w14:textId="77777777" w:rsidTr="6F42F4C3">
        <w:trPr>
          <w:trHeight w:val="702"/>
        </w:trPr>
        <w:tc>
          <w:tcPr>
            <w:tcW w:w="2943" w:type="dxa"/>
            <w:tcBorders>
              <w:top w:val="single" w:sz="4" w:space="0" w:color="auto"/>
              <w:bottom w:val="single" w:sz="4" w:space="0" w:color="auto"/>
            </w:tcBorders>
            <w:shd w:val="clear" w:color="auto" w:fill="FFFFFF" w:themeFill="background1"/>
          </w:tcPr>
          <w:p w14:paraId="2B394998" w14:textId="77777777" w:rsidR="00E40FA0" w:rsidRPr="000A6FB1" w:rsidRDefault="00E40FA0" w:rsidP="00E40FA0">
            <w:pPr>
              <w:spacing w:after="0" w:line="240" w:lineRule="auto"/>
              <w:rPr>
                <w:rFonts w:ascii="Arial" w:hAnsi="Arial" w:cs="Arial"/>
                <w:b/>
                <w:bCs/>
                <w:sz w:val="20"/>
                <w:szCs w:val="20"/>
              </w:rPr>
            </w:pPr>
            <w:r w:rsidRPr="000A6FB1">
              <w:rPr>
                <w:rFonts w:ascii="Arial" w:hAnsi="Arial" w:cs="Arial"/>
                <w:b/>
                <w:bCs/>
                <w:sz w:val="20"/>
                <w:szCs w:val="20"/>
              </w:rPr>
              <w:t xml:space="preserve">Weather conditions </w:t>
            </w:r>
          </w:p>
        </w:tc>
        <w:tc>
          <w:tcPr>
            <w:tcW w:w="2268" w:type="dxa"/>
            <w:gridSpan w:val="3"/>
            <w:tcBorders>
              <w:top w:val="single" w:sz="4" w:space="0" w:color="auto"/>
              <w:bottom w:val="single" w:sz="4" w:space="0" w:color="auto"/>
            </w:tcBorders>
          </w:tcPr>
          <w:p w14:paraId="4FC91114" w14:textId="77777777" w:rsidR="00E40FA0" w:rsidRPr="009F60DF" w:rsidRDefault="00E40FA0" w:rsidP="00E40FA0">
            <w:pPr>
              <w:spacing w:after="0" w:line="240" w:lineRule="auto"/>
              <w:rPr>
                <w:rFonts w:ascii="Arial" w:hAnsi="Arial" w:cs="Arial"/>
                <w:sz w:val="20"/>
                <w:szCs w:val="20"/>
              </w:rPr>
            </w:pPr>
            <w:r w:rsidRPr="009F60DF">
              <w:rPr>
                <w:rFonts w:ascii="Arial" w:hAnsi="Arial" w:cs="Arial"/>
                <w:sz w:val="20"/>
                <w:szCs w:val="20"/>
              </w:rPr>
              <w:t xml:space="preserve">Exposure </w:t>
            </w:r>
          </w:p>
          <w:p w14:paraId="6FA10354" w14:textId="77777777" w:rsidR="00E40FA0" w:rsidRPr="009F60DF" w:rsidRDefault="00E40FA0" w:rsidP="00E40FA0">
            <w:pPr>
              <w:spacing w:after="0" w:line="240" w:lineRule="auto"/>
              <w:rPr>
                <w:rFonts w:ascii="Arial" w:hAnsi="Arial" w:cs="Arial"/>
                <w:sz w:val="20"/>
                <w:szCs w:val="20"/>
              </w:rPr>
            </w:pPr>
          </w:p>
        </w:tc>
        <w:tc>
          <w:tcPr>
            <w:tcW w:w="5103" w:type="dxa"/>
            <w:tcBorders>
              <w:top w:val="single" w:sz="4" w:space="0" w:color="auto"/>
              <w:bottom w:val="single" w:sz="4" w:space="0" w:color="auto"/>
            </w:tcBorders>
          </w:tcPr>
          <w:p w14:paraId="607898A3" w14:textId="20273DFB" w:rsidR="00E40FA0"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Beware of weather conditions and dress appropriately. </w:t>
            </w:r>
          </w:p>
          <w:p w14:paraId="01BBF933" w14:textId="3D16E26C" w:rsidR="00E40FA0"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Take food and water with you</w:t>
            </w:r>
            <w:r w:rsidR="1353D31A" w:rsidRPr="0024336D">
              <w:rPr>
                <w:rFonts w:ascii="Arial" w:hAnsi="Arial" w:cs="Arial"/>
                <w:sz w:val="20"/>
                <w:szCs w:val="20"/>
              </w:rPr>
              <w:t>.</w:t>
            </w:r>
            <w:r w:rsidRPr="0024336D">
              <w:rPr>
                <w:rFonts w:ascii="Arial" w:hAnsi="Arial" w:cs="Arial"/>
                <w:sz w:val="20"/>
                <w:szCs w:val="20"/>
              </w:rPr>
              <w:t xml:space="preserve">   </w:t>
            </w:r>
          </w:p>
        </w:tc>
      </w:tr>
      <w:tr w:rsidR="00E40FA0" w:rsidRPr="00CE28E5" w14:paraId="411B43CE" w14:textId="77777777" w:rsidTr="6F42F4C3">
        <w:trPr>
          <w:trHeight w:val="702"/>
        </w:trPr>
        <w:tc>
          <w:tcPr>
            <w:tcW w:w="2943" w:type="dxa"/>
            <w:tcBorders>
              <w:top w:val="single" w:sz="4" w:space="0" w:color="auto"/>
              <w:bottom w:val="single" w:sz="4" w:space="0" w:color="auto"/>
            </w:tcBorders>
            <w:shd w:val="clear" w:color="auto" w:fill="FFFFFF" w:themeFill="background1"/>
          </w:tcPr>
          <w:p w14:paraId="5E2670FB" w14:textId="3EA4867F" w:rsidR="00E40FA0" w:rsidRPr="000A6FB1" w:rsidRDefault="00E40FA0" w:rsidP="00E40FA0">
            <w:pPr>
              <w:spacing w:after="0" w:line="240" w:lineRule="auto"/>
              <w:rPr>
                <w:rFonts w:ascii="Arial" w:hAnsi="Arial" w:cs="Arial"/>
                <w:b/>
                <w:bCs/>
                <w:sz w:val="20"/>
                <w:szCs w:val="20"/>
              </w:rPr>
            </w:pPr>
            <w:r w:rsidRPr="000A6FB1">
              <w:rPr>
                <w:rFonts w:ascii="Arial" w:hAnsi="Arial" w:cs="Arial"/>
                <w:b/>
                <w:bCs/>
                <w:sz w:val="20"/>
                <w:szCs w:val="20"/>
              </w:rPr>
              <w:t>Gazebo / displays</w:t>
            </w:r>
            <w:r w:rsidR="00AF5B43">
              <w:rPr>
                <w:rFonts w:ascii="Arial" w:hAnsi="Arial" w:cs="Arial"/>
                <w:b/>
                <w:bCs/>
                <w:sz w:val="20"/>
                <w:szCs w:val="20"/>
              </w:rPr>
              <w:t xml:space="preserve"> </w:t>
            </w:r>
          </w:p>
        </w:tc>
        <w:tc>
          <w:tcPr>
            <w:tcW w:w="2268" w:type="dxa"/>
            <w:gridSpan w:val="3"/>
            <w:tcBorders>
              <w:top w:val="single" w:sz="4" w:space="0" w:color="auto"/>
              <w:bottom w:val="single" w:sz="4" w:space="0" w:color="auto"/>
            </w:tcBorders>
          </w:tcPr>
          <w:p w14:paraId="03C92BAC" w14:textId="77777777" w:rsidR="00E40FA0" w:rsidRPr="009F60DF" w:rsidRDefault="00E40FA0" w:rsidP="00E40FA0">
            <w:pPr>
              <w:spacing w:after="0" w:line="240" w:lineRule="auto"/>
              <w:rPr>
                <w:rFonts w:ascii="Arial" w:hAnsi="Arial" w:cs="Arial"/>
                <w:sz w:val="20"/>
                <w:szCs w:val="20"/>
              </w:rPr>
            </w:pPr>
            <w:r w:rsidRPr="009F60DF">
              <w:rPr>
                <w:rFonts w:ascii="Arial" w:hAnsi="Arial" w:cs="Arial"/>
                <w:sz w:val="20"/>
                <w:szCs w:val="20"/>
              </w:rPr>
              <w:t>Gazebo</w:t>
            </w:r>
            <w:r>
              <w:rPr>
                <w:rFonts w:ascii="Arial" w:hAnsi="Arial" w:cs="Arial"/>
                <w:sz w:val="20"/>
                <w:szCs w:val="20"/>
              </w:rPr>
              <w:t xml:space="preserve"> / displays lifting and falling</w:t>
            </w:r>
          </w:p>
        </w:tc>
        <w:tc>
          <w:tcPr>
            <w:tcW w:w="5103" w:type="dxa"/>
            <w:tcBorders>
              <w:top w:val="single" w:sz="4" w:space="0" w:color="auto"/>
              <w:bottom w:val="single" w:sz="4" w:space="0" w:color="auto"/>
            </w:tcBorders>
          </w:tcPr>
          <w:p w14:paraId="2B6CE389" w14:textId="3DD08880" w:rsidR="00E40FA0" w:rsidRPr="0024336D" w:rsidRDefault="00E40FA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Ensure gazebo and displays are safely secured. </w:t>
            </w:r>
          </w:p>
          <w:p w14:paraId="076632AD" w14:textId="78D0A659" w:rsidR="00E40FA0" w:rsidRPr="0024336D" w:rsidRDefault="0C441A4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Ensure the correct number of people can safely put up the gazebo.</w:t>
            </w:r>
          </w:p>
          <w:p w14:paraId="6FB5B933" w14:textId="77777777" w:rsidR="00E40FA0" w:rsidRPr="0024336D" w:rsidRDefault="0C441A40"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Do not attempt to put up the gazebo in very high winds.</w:t>
            </w:r>
          </w:p>
          <w:p w14:paraId="579D1AD5" w14:textId="736B720A" w:rsidR="00D7166F" w:rsidRPr="0024336D" w:rsidRDefault="00D7166F"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szCs w:val="20"/>
              </w:rPr>
              <w:t xml:space="preserve">Check for hazards around gazebo and display </w:t>
            </w:r>
            <w:r w:rsidR="000E51B5" w:rsidRPr="0024336D">
              <w:rPr>
                <w:rFonts w:ascii="Arial" w:hAnsi="Arial" w:cs="Arial"/>
                <w:sz w:val="20"/>
                <w:szCs w:val="20"/>
              </w:rPr>
              <w:t>for accessibility by public.</w:t>
            </w:r>
          </w:p>
        </w:tc>
      </w:tr>
      <w:tr w:rsidR="00E56BF2" w:rsidRPr="00CE28E5" w14:paraId="6D7AC520" w14:textId="77777777" w:rsidTr="6F42F4C3">
        <w:trPr>
          <w:trHeight w:val="702"/>
        </w:trPr>
        <w:tc>
          <w:tcPr>
            <w:tcW w:w="2943" w:type="dxa"/>
            <w:tcBorders>
              <w:top w:val="single" w:sz="4" w:space="0" w:color="auto"/>
              <w:bottom w:val="single" w:sz="4" w:space="0" w:color="auto"/>
            </w:tcBorders>
            <w:shd w:val="clear" w:color="auto" w:fill="FFFFFF" w:themeFill="background1"/>
          </w:tcPr>
          <w:p w14:paraId="1F9A27AA" w14:textId="77777777" w:rsidR="00E56BF2" w:rsidRPr="00ED3BA3" w:rsidRDefault="00E56BF2" w:rsidP="001E0D3C">
            <w:pPr>
              <w:ind w:right="-1"/>
              <w:rPr>
                <w:rFonts w:ascii="Arial" w:hAnsi="Arial" w:cs="Arial"/>
                <w:b/>
                <w:sz w:val="18"/>
                <w:szCs w:val="18"/>
              </w:rPr>
            </w:pPr>
            <w:r w:rsidRPr="00ED3BA3">
              <w:rPr>
                <w:rFonts w:ascii="Arial" w:hAnsi="Arial" w:cs="Arial"/>
                <w:b/>
                <w:sz w:val="18"/>
                <w:szCs w:val="18"/>
              </w:rPr>
              <w:t>Contact with micro- organisms</w:t>
            </w:r>
          </w:p>
          <w:p w14:paraId="4B82545A" w14:textId="77F0632C" w:rsidR="00E56BF2" w:rsidRPr="009F60DF" w:rsidRDefault="00E56BF2" w:rsidP="00E56BF2">
            <w:pPr>
              <w:spacing w:after="0" w:line="240" w:lineRule="auto"/>
              <w:rPr>
                <w:rFonts w:ascii="Arial" w:hAnsi="Arial" w:cs="Arial"/>
                <w:sz w:val="20"/>
                <w:szCs w:val="20"/>
              </w:rPr>
            </w:pPr>
            <w:r w:rsidRPr="00ED3BA3">
              <w:rPr>
                <w:rFonts w:ascii="Arial" w:hAnsi="Arial" w:cs="Arial"/>
                <w:b/>
                <w:sz w:val="18"/>
                <w:szCs w:val="18"/>
              </w:rPr>
              <w:t xml:space="preserve">(E. Coli, Weil’s disease, </w:t>
            </w:r>
            <w:proofErr w:type="spellStart"/>
            <w:r w:rsidRPr="00ED3BA3">
              <w:rPr>
                <w:rFonts w:ascii="Arial" w:hAnsi="Arial" w:cs="Arial"/>
                <w:b/>
                <w:sz w:val="18"/>
                <w:szCs w:val="18"/>
              </w:rPr>
              <w:t>Toxicara</w:t>
            </w:r>
            <w:proofErr w:type="spellEnd"/>
            <w:r w:rsidRPr="00ED3BA3">
              <w:rPr>
                <w:rFonts w:ascii="Arial" w:hAnsi="Arial" w:cs="Arial"/>
                <w:b/>
                <w:sz w:val="18"/>
                <w:szCs w:val="18"/>
              </w:rPr>
              <w:t>)</w:t>
            </w:r>
          </w:p>
        </w:tc>
        <w:tc>
          <w:tcPr>
            <w:tcW w:w="2268" w:type="dxa"/>
            <w:gridSpan w:val="3"/>
            <w:tcBorders>
              <w:top w:val="single" w:sz="4" w:space="0" w:color="auto"/>
              <w:bottom w:val="single" w:sz="4" w:space="0" w:color="auto"/>
            </w:tcBorders>
          </w:tcPr>
          <w:p w14:paraId="61EAD6A3" w14:textId="5C197496" w:rsidR="00E56BF2" w:rsidRPr="002D1B22" w:rsidRDefault="00E56BF2" w:rsidP="00E56BF2">
            <w:pPr>
              <w:spacing w:after="0" w:line="240" w:lineRule="auto"/>
              <w:rPr>
                <w:rFonts w:ascii="Arial" w:hAnsi="Arial" w:cs="Arial"/>
                <w:bCs/>
                <w:sz w:val="20"/>
                <w:szCs w:val="20"/>
              </w:rPr>
            </w:pPr>
            <w:r w:rsidRPr="002D1B22">
              <w:rPr>
                <w:rFonts w:ascii="Arial" w:hAnsi="Arial" w:cs="Arial"/>
                <w:bCs/>
                <w:sz w:val="20"/>
              </w:rPr>
              <w:t>Minor/ serious illness</w:t>
            </w:r>
          </w:p>
        </w:tc>
        <w:tc>
          <w:tcPr>
            <w:tcW w:w="5103" w:type="dxa"/>
            <w:tcBorders>
              <w:top w:val="single" w:sz="4" w:space="0" w:color="auto"/>
              <w:bottom w:val="single" w:sz="4" w:space="0" w:color="auto"/>
            </w:tcBorders>
          </w:tcPr>
          <w:p w14:paraId="579A8405" w14:textId="77777777" w:rsidR="00E56BF2" w:rsidRPr="0024336D" w:rsidRDefault="00E56BF2" w:rsidP="0024336D">
            <w:pPr>
              <w:pStyle w:val="ListParagraph"/>
              <w:numPr>
                <w:ilvl w:val="0"/>
                <w:numId w:val="19"/>
              </w:numPr>
              <w:spacing w:after="0" w:line="240" w:lineRule="auto"/>
              <w:ind w:right="-1"/>
              <w:rPr>
                <w:rFonts w:ascii="Arial" w:hAnsi="Arial" w:cs="Arial"/>
                <w:sz w:val="20"/>
              </w:rPr>
            </w:pPr>
            <w:r w:rsidRPr="0024336D">
              <w:rPr>
                <w:rFonts w:ascii="Arial" w:hAnsi="Arial" w:cs="Arial"/>
                <w:sz w:val="20"/>
              </w:rPr>
              <w:t>Verbal warning of risk</w:t>
            </w:r>
          </w:p>
          <w:p w14:paraId="4C474F8E" w14:textId="77777777" w:rsidR="00E56BF2" w:rsidRPr="0024336D" w:rsidRDefault="00E56BF2" w:rsidP="0024336D">
            <w:pPr>
              <w:pStyle w:val="ListParagraph"/>
              <w:numPr>
                <w:ilvl w:val="0"/>
                <w:numId w:val="19"/>
              </w:numPr>
              <w:spacing w:after="0" w:line="240" w:lineRule="auto"/>
              <w:rPr>
                <w:rFonts w:ascii="Arial" w:hAnsi="Arial" w:cs="Arial"/>
                <w:sz w:val="20"/>
              </w:rPr>
            </w:pPr>
            <w:r w:rsidRPr="0024336D">
              <w:rPr>
                <w:rFonts w:ascii="Arial" w:hAnsi="Arial" w:cs="Arial"/>
                <w:sz w:val="20"/>
              </w:rPr>
              <w:t>Any open wounds to be protected before activities handling water or soil. Hand cleaning facilities to be available or access to hand wipes and antibacterial gel.</w:t>
            </w:r>
          </w:p>
          <w:p w14:paraId="66C3DCE4" w14:textId="77777777" w:rsidR="00E56BF2" w:rsidRPr="0024336D" w:rsidRDefault="00E56BF2" w:rsidP="0024336D">
            <w:pPr>
              <w:pStyle w:val="ListParagraph"/>
              <w:numPr>
                <w:ilvl w:val="0"/>
                <w:numId w:val="19"/>
              </w:numPr>
              <w:spacing w:after="0" w:line="240" w:lineRule="auto"/>
              <w:ind w:right="-1"/>
              <w:rPr>
                <w:rFonts w:ascii="Arial" w:hAnsi="Arial" w:cs="Arial"/>
                <w:sz w:val="20"/>
              </w:rPr>
            </w:pPr>
            <w:r w:rsidRPr="0024336D">
              <w:rPr>
                <w:rFonts w:ascii="Arial" w:hAnsi="Arial" w:cs="Arial"/>
                <w:sz w:val="20"/>
              </w:rPr>
              <w:t>Careful working practices to be demonstrated and reinforced.</w:t>
            </w:r>
          </w:p>
          <w:p w14:paraId="02FDFCA9" w14:textId="77777777" w:rsidR="00E56BF2" w:rsidRPr="0024336D" w:rsidRDefault="00E56BF2" w:rsidP="0024336D">
            <w:pPr>
              <w:pStyle w:val="ListParagraph"/>
              <w:numPr>
                <w:ilvl w:val="0"/>
                <w:numId w:val="19"/>
              </w:numPr>
              <w:spacing w:after="0" w:line="240" w:lineRule="auto"/>
              <w:ind w:right="-1"/>
              <w:rPr>
                <w:rFonts w:ascii="Arial" w:hAnsi="Arial" w:cs="Arial"/>
                <w:sz w:val="20"/>
              </w:rPr>
            </w:pPr>
            <w:r w:rsidRPr="0024336D">
              <w:rPr>
                <w:rFonts w:ascii="Arial" w:hAnsi="Arial" w:cs="Arial"/>
                <w:sz w:val="20"/>
              </w:rPr>
              <w:lastRenderedPageBreak/>
              <w:t xml:space="preserve">Check ahead for dog mess or other faeces if possible and remove or move sites as appropriate. </w:t>
            </w:r>
          </w:p>
          <w:p w14:paraId="0939122C" w14:textId="64D28D19" w:rsidR="00E56BF2" w:rsidRPr="0024336D" w:rsidRDefault="00E56BF2" w:rsidP="0024336D">
            <w:pPr>
              <w:pStyle w:val="ListParagraph"/>
              <w:numPr>
                <w:ilvl w:val="0"/>
                <w:numId w:val="19"/>
              </w:numPr>
              <w:spacing w:after="0" w:line="240" w:lineRule="auto"/>
              <w:rPr>
                <w:rFonts w:ascii="Arial" w:hAnsi="Arial" w:cs="Arial"/>
                <w:sz w:val="20"/>
                <w:szCs w:val="20"/>
              </w:rPr>
            </w:pPr>
            <w:r w:rsidRPr="0024336D">
              <w:rPr>
                <w:rFonts w:ascii="Arial" w:hAnsi="Arial" w:cs="Arial"/>
                <w:sz w:val="20"/>
              </w:rPr>
              <w:t>Avoid using areas with evidence of regular anti-social behaviour.</w:t>
            </w:r>
          </w:p>
        </w:tc>
      </w:tr>
      <w:tr w:rsidR="00E56BF2" w:rsidRPr="00CE28E5" w14:paraId="57514168" w14:textId="77777777" w:rsidTr="6F42F4C3">
        <w:trPr>
          <w:trHeight w:val="702"/>
        </w:trPr>
        <w:tc>
          <w:tcPr>
            <w:tcW w:w="2943" w:type="dxa"/>
            <w:tcBorders>
              <w:top w:val="single" w:sz="4" w:space="0" w:color="auto"/>
              <w:bottom w:val="single" w:sz="4" w:space="0" w:color="auto"/>
            </w:tcBorders>
            <w:shd w:val="clear" w:color="auto" w:fill="FFFFFF" w:themeFill="background1"/>
          </w:tcPr>
          <w:p w14:paraId="4E051B4A" w14:textId="77777777" w:rsidR="00E56BF2" w:rsidRPr="001E0D3C" w:rsidRDefault="00E56BF2" w:rsidP="00E56BF2">
            <w:pPr>
              <w:spacing w:after="0" w:line="240" w:lineRule="auto"/>
              <w:rPr>
                <w:rFonts w:ascii="Arial" w:hAnsi="Arial" w:cs="Arial"/>
                <w:b/>
                <w:bCs/>
                <w:color w:val="FF0000"/>
                <w:sz w:val="20"/>
                <w:szCs w:val="20"/>
              </w:rPr>
            </w:pPr>
            <w:r w:rsidRPr="001E0D3C">
              <w:rPr>
                <w:rFonts w:ascii="Arial" w:hAnsi="Arial" w:cs="Arial"/>
                <w:b/>
                <w:bCs/>
                <w:sz w:val="20"/>
                <w:szCs w:val="20"/>
              </w:rPr>
              <w:lastRenderedPageBreak/>
              <w:t xml:space="preserve">Moving vehicle in crowded areas </w:t>
            </w:r>
          </w:p>
        </w:tc>
        <w:tc>
          <w:tcPr>
            <w:tcW w:w="2268" w:type="dxa"/>
            <w:gridSpan w:val="3"/>
            <w:tcBorders>
              <w:top w:val="single" w:sz="4" w:space="0" w:color="auto"/>
              <w:bottom w:val="single" w:sz="4" w:space="0" w:color="auto"/>
            </w:tcBorders>
          </w:tcPr>
          <w:p w14:paraId="34F4BD7A" w14:textId="77777777" w:rsidR="00E56BF2" w:rsidRPr="009F60DF" w:rsidRDefault="00E56BF2" w:rsidP="00E56BF2">
            <w:pPr>
              <w:spacing w:after="0" w:line="240" w:lineRule="auto"/>
              <w:rPr>
                <w:rFonts w:ascii="Arial" w:hAnsi="Arial" w:cs="Arial"/>
                <w:sz w:val="20"/>
                <w:szCs w:val="20"/>
              </w:rPr>
            </w:pPr>
            <w:r w:rsidRPr="009F60DF">
              <w:rPr>
                <w:rFonts w:ascii="Arial" w:hAnsi="Arial" w:cs="Arial"/>
                <w:sz w:val="20"/>
                <w:szCs w:val="20"/>
              </w:rPr>
              <w:t xml:space="preserve">Colliding with objects or pedestrians due to restricted visibility </w:t>
            </w:r>
          </w:p>
        </w:tc>
        <w:tc>
          <w:tcPr>
            <w:tcW w:w="5103" w:type="dxa"/>
            <w:tcBorders>
              <w:top w:val="single" w:sz="4" w:space="0" w:color="auto"/>
              <w:bottom w:val="single" w:sz="4" w:space="0" w:color="auto"/>
            </w:tcBorders>
          </w:tcPr>
          <w:p w14:paraId="54B2CB28" w14:textId="2909E33C" w:rsidR="00E56BF2" w:rsidRPr="00FD57BA" w:rsidRDefault="00E56BF2" w:rsidP="0024336D">
            <w:pPr>
              <w:pStyle w:val="ListParagraph"/>
              <w:numPr>
                <w:ilvl w:val="0"/>
                <w:numId w:val="18"/>
              </w:numPr>
              <w:rPr>
                <w:rFonts w:ascii="Arial" w:hAnsi="Arial" w:cs="Arial"/>
                <w:sz w:val="20"/>
                <w:szCs w:val="20"/>
              </w:rPr>
            </w:pPr>
            <w:r w:rsidRPr="00FD57BA">
              <w:rPr>
                <w:rFonts w:ascii="Arial" w:hAnsi="Arial" w:cs="Arial"/>
                <w:sz w:val="20"/>
                <w:szCs w:val="20"/>
              </w:rPr>
              <w:t xml:space="preserve">Do not move vehicles during the event or in crowded areas/areas with many obstacles. Obey speed limits and access routes as set by the event organiser. </w:t>
            </w:r>
          </w:p>
          <w:p w14:paraId="2C15B1C3" w14:textId="5EE28440" w:rsidR="00E56BF2" w:rsidRPr="00FD57BA" w:rsidRDefault="00E56BF2" w:rsidP="0024336D">
            <w:pPr>
              <w:pStyle w:val="ListParagraph"/>
              <w:numPr>
                <w:ilvl w:val="0"/>
                <w:numId w:val="18"/>
              </w:numPr>
              <w:rPr>
                <w:rFonts w:ascii="Arial" w:hAnsi="Arial" w:cs="Arial"/>
                <w:sz w:val="20"/>
                <w:szCs w:val="20"/>
              </w:rPr>
            </w:pPr>
            <w:r w:rsidRPr="00FD57BA">
              <w:rPr>
                <w:rFonts w:ascii="Arial" w:hAnsi="Arial" w:cs="Arial"/>
                <w:sz w:val="20"/>
                <w:szCs w:val="20"/>
              </w:rPr>
              <w:t xml:space="preserve">If moving vehicles whilst people are present, put hazard warning lights on vehicle and drive with caution. </w:t>
            </w:r>
          </w:p>
        </w:tc>
      </w:tr>
      <w:tr w:rsidR="00E56BF2" w:rsidRPr="00CE28E5" w14:paraId="53EA8E03" w14:textId="77777777" w:rsidTr="6F42F4C3">
        <w:trPr>
          <w:trHeight w:val="702"/>
        </w:trPr>
        <w:tc>
          <w:tcPr>
            <w:tcW w:w="2943" w:type="dxa"/>
            <w:tcBorders>
              <w:top w:val="single" w:sz="4" w:space="0" w:color="auto"/>
              <w:bottom w:val="single" w:sz="4" w:space="0" w:color="auto"/>
            </w:tcBorders>
            <w:shd w:val="clear" w:color="auto" w:fill="FFFFFF" w:themeFill="background1"/>
          </w:tcPr>
          <w:p w14:paraId="0CF417F1" w14:textId="59F12CDD" w:rsidR="00E56BF2" w:rsidRPr="009F60DF" w:rsidRDefault="00E56BF2" w:rsidP="00E56BF2">
            <w:pPr>
              <w:spacing w:after="0" w:line="240" w:lineRule="auto"/>
              <w:rPr>
                <w:rFonts w:ascii="Arial" w:hAnsi="Arial" w:cs="Arial"/>
                <w:sz w:val="20"/>
                <w:szCs w:val="20"/>
              </w:rPr>
            </w:pPr>
            <w:r w:rsidRPr="00ED3BA3">
              <w:rPr>
                <w:rFonts w:ascii="Arial" w:hAnsi="Arial" w:cs="Arial"/>
                <w:b/>
                <w:sz w:val="20"/>
              </w:rPr>
              <w:t>Rough, uneven or slippery ground</w:t>
            </w:r>
          </w:p>
        </w:tc>
        <w:tc>
          <w:tcPr>
            <w:tcW w:w="2268" w:type="dxa"/>
            <w:gridSpan w:val="3"/>
            <w:tcBorders>
              <w:top w:val="single" w:sz="4" w:space="0" w:color="auto"/>
              <w:bottom w:val="single" w:sz="4" w:space="0" w:color="auto"/>
            </w:tcBorders>
          </w:tcPr>
          <w:p w14:paraId="145306DC" w14:textId="77777777" w:rsidR="00E56BF2" w:rsidRPr="00260FA9" w:rsidRDefault="00E56BF2" w:rsidP="00E56BF2">
            <w:pPr>
              <w:ind w:left="175" w:right="-1"/>
              <w:rPr>
                <w:rFonts w:ascii="Arial" w:hAnsi="Arial" w:cs="Arial"/>
                <w:bCs/>
                <w:sz w:val="20"/>
              </w:rPr>
            </w:pPr>
            <w:r w:rsidRPr="00260FA9">
              <w:rPr>
                <w:rFonts w:ascii="Arial" w:hAnsi="Arial" w:cs="Arial"/>
                <w:bCs/>
                <w:sz w:val="20"/>
              </w:rPr>
              <w:t>Slips, trips or falls</w:t>
            </w:r>
          </w:p>
          <w:p w14:paraId="503AE0F7" w14:textId="77777777" w:rsidR="00E56BF2" w:rsidRPr="00ED3BA3" w:rsidRDefault="00E56BF2" w:rsidP="00E56BF2">
            <w:pPr>
              <w:ind w:left="175" w:right="-1"/>
              <w:rPr>
                <w:rFonts w:ascii="Arial" w:hAnsi="Arial" w:cs="Arial"/>
                <w:sz w:val="20"/>
              </w:rPr>
            </w:pPr>
          </w:p>
          <w:p w14:paraId="0B472FB4" w14:textId="77777777" w:rsidR="00E56BF2" w:rsidRPr="009F60DF" w:rsidRDefault="00E56BF2" w:rsidP="00E56BF2">
            <w:pPr>
              <w:spacing w:after="0" w:line="240" w:lineRule="auto"/>
              <w:rPr>
                <w:rFonts w:ascii="Arial" w:hAnsi="Arial" w:cs="Arial"/>
                <w:sz w:val="20"/>
                <w:szCs w:val="20"/>
              </w:rPr>
            </w:pPr>
          </w:p>
        </w:tc>
        <w:tc>
          <w:tcPr>
            <w:tcW w:w="5103" w:type="dxa"/>
            <w:tcBorders>
              <w:top w:val="single" w:sz="4" w:space="0" w:color="auto"/>
              <w:bottom w:val="single" w:sz="4" w:space="0" w:color="auto"/>
            </w:tcBorders>
          </w:tcPr>
          <w:p w14:paraId="7DD542A9" w14:textId="77777777" w:rsidR="00E56BF2" w:rsidRPr="00B57351" w:rsidRDefault="00E56BF2" w:rsidP="0024336D">
            <w:pPr>
              <w:numPr>
                <w:ilvl w:val="0"/>
                <w:numId w:val="18"/>
              </w:numPr>
              <w:spacing w:after="0" w:line="240" w:lineRule="auto"/>
              <w:ind w:right="-1"/>
              <w:rPr>
                <w:rFonts w:ascii="Arial" w:hAnsi="Arial" w:cs="Arial"/>
                <w:sz w:val="20"/>
              </w:rPr>
            </w:pPr>
            <w:r w:rsidRPr="00B57351">
              <w:rPr>
                <w:rFonts w:ascii="Arial" w:hAnsi="Arial" w:cs="Arial"/>
                <w:sz w:val="20"/>
              </w:rPr>
              <w:t>Verbal warning of risk</w:t>
            </w:r>
          </w:p>
          <w:p w14:paraId="796B52EA" w14:textId="77777777" w:rsidR="00E56BF2" w:rsidRPr="00B57351" w:rsidRDefault="00E56BF2" w:rsidP="0024336D">
            <w:pPr>
              <w:numPr>
                <w:ilvl w:val="0"/>
                <w:numId w:val="18"/>
              </w:numPr>
              <w:spacing w:after="0" w:line="240" w:lineRule="auto"/>
              <w:ind w:right="-1"/>
              <w:rPr>
                <w:rFonts w:ascii="Arial" w:hAnsi="Arial" w:cs="Arial"/>
                <w:sz w:val="20"/>
              </w:rPr>
            </w:pPr>
            <w:r w:rsidRPr="00B57351">
              <w:rPr>
                <w:rFonts w:ascii="Arial" w:hAnsi="Arial" w:cs="Arial"/>
                <w:sz w:val="20"/>
              </w:rPr>
              <w:t>Suitable footwear to be worn.</w:t>
            </w:r>
          </w:p>
          <w:p w14:paraId="2558CF39" w14:textId="77777777" w:rsidR="00E56BF2" w:rsidRPr="00B57351" w:rsidRDefault="00E56BF2" w:rsidP="0024336D">
            <w:pPr>
              <w:numPr>
                <w:ilvl w:val="0"/>
                <w:numId w:val="18"/>
              </w:numPr>
              <w:spacing w:after="0" w:line="240" w:lineRule="auto"/>
              <w:ind w:right="-1"/>
              <w:rPr>
                <w:rFonts w:ascii="Arial" w:hAnsi="Arial" w:cs="Arial"/>
                <w:sz w:val="20"/>
              </w:rPr>
            </w:pPr>
            <w:r w:rsidRPr="00B57351">
              <w:rPr>
                <w:rFonts w:ascii="Arial" w:hAnsi="Arial" w:cs="Arial"/>
                <w:sz w:val="20"/>
              </w:rPr>
              <w:t>Ensure terrain is suitable for activity and ability of group.</w:t>
            </w:r>
          </w:p>
          <w:p w14:paraId="5B128D0E" w14:textId="21D5E4D2" w:rsidR="00E56BF2" w:rsidRPr="00B57351" w:rsidRDefault="00E56BF2" w:rsidP="0024336D">
            <w:pPr>
              <w:numPr>
                <w:ilvl w:val="0"/>
                <w:numId w:val="18"/>
              </w:numPr>
              <w:spacing w:after="0" w:line="240" w:lineRule="auto"/>
              <w:ind w:right="-1"/>
              <w:rPr>
                <w:rFonts w:ascii="Arial" w:hAnsi="Arial" w:cs="Arial"/>
                <w:sz w:val="20"/>
              </w:rPr>
            </w:pPr>
            <w:r w:rsidRPr="00B57351">
              <w:rPr>
                <w:rFonts w:ascii="Arial" w:hAnsi="Arial" w:cs="Arial"/>
                <w:sz w:val="20"/>
              </w:rPr>
              <w:t xml:space="preserve">Brief group to only walk on </w:t>
            </w:r>
            <w:r>
              <w:rPr>
                <w:rFonts w:ascii="Arial" w:hAnsi="Arial" w:cs="Arial"/>
                <w:sz w:val="20"/>
              </w:rPr>
              <w:t>pavements</w:t>
            </w:r>
            <w:r w:rsidRPr="00B57351">
              <w:rPr>
                <w:rFonts w:ascii="Arial" w:hAnsi="Arial" w:cs="Arial"/>
                <w:sz w:val="20"/>
              </w:rPr>
              <w:t xml:space="preserve"> and to walk slowly </w:t>
            </w:r>
          </w:p>
          <w:p w14:paraId="44FDB3E1" w14:textId="25B81F29" w:rsidR="00E56BF2" w:rsidRPr="00FD57BA" w:rsidRDefault="00E56BF2" w:rsidP="0024336D">
            <w:pPr>
              <w:pStyle w:val="ListParagraph"/>
              <w:numPr>
                <w:ilvl w:val="0"/>
                <w:numId w:val="18"/>
              </w:numPr>
              <w:rPr>
                <w:rFonts w:ascii="Arial" w:hAnsi="Arial" w:cs="Arial"/>
                <w:sz w:val="20"/>
                <w:szCs w:val="20"/>
              </w:rPr>
            </w:pPr>
            <w:r w:rsidRPr="00FD57BA">
              <w:rPr>
                <w:rFonts w:ascii="Arial" w:hAnsi="Arial" w:cs="Arial"/>
                <w:sz w:val="20"/>
              </w:rPr>
              <w:t xml:space="preserve">Do not use surfaces if too slippery due to rain/frost </w:t>
            </w:r>
          </w:p>
        </w:tc>
      </w:tr>
      <w:tr w:rsidR="00D51FC0" w:rsidRPr="00CE28E5" w14:paraId="163DC73F" w14:textId="77777777" w:rsidTr="6F42F4C3">
        <w:trPr>
          <w:trHeight w:val="702"/>
        </w:trPr>
        <w:tc>
          <w:tcPr>
            <w:tcW w:w="2943" w:type="dxa"/>
            <w:tcBorders>
              <w:top w:val="single" w:sz="4" w:space="0" w:color="auto"/>
              <w:bottom w:val="single" w:sz="4" w:space="0" w:color="auto"/>
            </w:tcBorders>
            <w:shd w:val="clear" w:color="auto" w:fill="FFFFFF" w:themeFill="background1"/>
          </w:tcPr>
          <w:p w14:paraId="13B3CEF2" w14:textId="40F9CADA" w:rsidR="00D51FC0" w:rsidRPr="00ED3BA3" w:rsidRDefault="00D51FC0" w:rsidP="00D51FC0">
            <w:pPr>
              <w:spacing w:after="0" w:line="240" w:lineRule="auto"/>
              <w:rPr>
                <w:rFonts w:ascii="Arial" w:hAnsi="Arial" w:cs="Arial"/>
                <w:b/>
                <w:sz w:val="20"/>
              </w:rPr>
            </w:pPr>
            <w:r w:rsidRPr="00ED3BA3">
              <w:rPr>
                <w:rFonts w:ascii="Arial" w:hAnsi="Arial" w:cs="Arial"/>
                <w:b/>
                <w:sz w:val="20"/>
              </w:rPr>
              <w:t>Poisonous/ harmful animals</w:t>
            </w:r>
          </w:p>
        </w:tc>
        <w:tc>
          <w:tcPr>
            <w:tcW w:w="2268" w:type="dxa"/>
            <w:gridSpan w:val="3"/>
            <w:tcBorders>
              <w:top w:val="single" w:sz="4" w:space="0" w:color="auto"/>
              <w:bottom w:val="single" w:sz="4" w:space="0" w:color="auto"/>
            </w:tcBorders>
          </w:tcPr>
          <w:p w14:paraId="7416DE9F" w14:textId="49E7E490" w:rsidR="00D51FC0" w:rsidRPr="00260FA9" w:rsidRDefault="00D51FC0" w:rsidP="00D51FC0">
            <w:pPr>
              <w:ind w:left="175" w:right="-1"/>
              <w:rPr>
                <w:rFonts w:ascii="Arial" w:hAnsi="Arial" w:cs="Arial"/>
                <w:bCs/>
                <w:sz w:val="20"/>
              </w:rPr>
            </w:pPr>
            <w:r w:rsidRPr="00260FA9">
              <w:rPr>
                <w:rFonts w:ascii="Arial" w:hAnsi="Arial" w:cs="Arial"/>
                <w:bCs/>
                <w:sz w:val="20"/>
              </w:rPr>
              <w:t>Minor/ major injury/ death</w:t>
            </w:r>
          </w:p>
        </w:tc>
        <w:tc>
          <w:tcPr>
            <w:tcW w:w="5103" w:type="dxa"/>
            <w:tcBorders>
              <w:top w:val="single" w:sz="4" w:space="0" w:color="auto"/>
              <w:bottom w:val="single" w:sz="4" w:space="0" w:color="auto"/>
            </w:tcBorders>
          </w:tcPr>
          <w:p w14:paraId="60383A35" w14:textId="77777777" w:rsidR="00D51FC0" w:rsidRPr="00B57351" w:rsidRDefault="00D51FC0" w:rsidP="0024336D">
            <w:pPr>
              <w:numPr>
                <w:ilvl w:val="0"/>
                <w:numId w:val="18"/>
              </w:numPr>
              <w:spacing w:after="0" w:line="240" w:lineRule="auto"/>
              <w:ind w:right="-1"/>
              <w:rPr>
                <w:rFonts w:ascii="Arial" w:hAnsi="Arial" w:cs="Arial"/>
                <w:sz w:val="20"/>
              </w:rPr>
            </w:pPr>
            <w:r w:rsidRPr="00B57351">
              <w:rPr>
                <w:rFonts w:ascii="Arial" w:hAnsi="Arial" w:cs="Arial"/>
                <w:sz w:val="20"/>
              </w:rPr>
              <w:t>Verbal warning of risks as appropriate</w:t>
            </w:r>
          </w:p>
          <w:p w14:paraId="2780C8DF" w14:textId="77777777" w:rsidR="00D51FC0" w:rsidRDefault="00D51FC0" w:rsidP="0024336D">
            <w:pPr>
              <w:numPr>
                <w:ilvl w:val="0"/>
                <w:numId w:val="18"/>
              </w:numPr>
              <w:spacing w:after="0" w:line="240" w:lineRule="auto"/>
              <w:ind w:right="-1"/>
              <w:rPr>
                <w:rFonts w:ascii="Arial" w:hAnsi="Arial" w:cs="Arial"/>
                <w:sz w:val="20"/>
              </w:rPr>
            </w:pPr>
            <w:r w:rsidRPr="00B57351">
              <w:rPr>
                <w:rFonts w:ascii="Arial" w:hAnsi="Arial" w:cs="Arial"/>
                <w:sz w:val="20"/>
              </w:rPr>
              <w:t>Avoid walking in areas where there</w:t>
            </w:r>
            <w:r>
              <w:rPr>
                <w:rFonts w:ascii="Arial" w:hAnsi="Arial" w:cs="Arial"/>
                <w:sz w:val="20"/>
              </w:rPr>
              <w:t xml:space="preserve"> are known bee/</w:t>
            </w:r>
            <w:r w:rsidRPr="00B57351">
              <w:rPr>
                <w:rFonts w:ascii="Arial" w:hAnsi="Arial" w:cs="Arial"/>
                <w:sz w:val="20"/>
              </w:rPr>
              <w:t>wasp nests where possible</w:t>
            </w:r>
          </w:p>
          <w:p w14:paraId="2C676942" w14:textId="74A0D82C" w:rsidR="00D51FC0" w:rsidRPr="00B57351" w:rsidRDefault="00D51FC0" w:rsidP="0024336D">
            <w:pPr>
              <w:numPr>
                <w:ilvl w:val="0"/>
                <w:numId w:val="18"/>
              </w:numPr>
              <w:spacing w:after="0" w:line="240" w:lineRule="auto"/>
              <w:ind w:right="-1"/>
              <w:rPr>
                <w:rFonts w:ascii="Arial" w:hAnsi="Arial" w:cs="Arial"/>
                <w:sz w:val="20"/>
              </w:rPr>
            </w:pPr>
            <w:r w:rsidRPr="000478D3">
              <w:rPr>
                <w:rFonts w:ascii="Arial" w:hAnsi="Arial" w:cs="Arial"/>
                <w:sz w:val="20"/>
              </w:rPr>
              <w:t xml:space="preserve">Lyme Disease </w:t>
            </w:r>
            <w:r w:rsidR="00EA4D03">
              <w:rPr>
                <w:rFonts w:ascii="Arial" w:hAnsi="Arial" w:cs="Arial"/>
                <w:sz w:val="20"/>
              </w:rPr>
              <w:t>- s</w:t>
            </w:r>
            <w:r w:rsidRPr="000478D3">
              <w:rPr>
                <w:rFonts w:ascii="Arial" w:hAnsi="Arial" w:cs="Arial"/>
                <w:sz w:val="20"/>
              </w:rPr>
              <w:t xml:space="preserve">taff, volunteers, group leaders and participants will be instructed to be vigilant for ticks and to brush themselves off during and at end of the session. Current Public Health England’s advice is for immediate removal of the tick, or as soon as is possible. </w:t>
            </w:r>
            <w:r>
              <w:rPr>
                <w:rFonts w:ascii="Arial" w:hAnsi="Arial" w:cs="Arial"/>
                <w:sz w:val="20"/>
              </w:rPr>
              <w:t>Trust ‘welfare kits’</w:t>
            </w:r>
            <w:r w:rsidRPr="000478D3">
              <w:rPr>
                <w:rFonts w:ascii="Arial" w:hAnsi="Arial" w:cs="Arial"/>
                <w:sz w:val="20"/>
              </w:rPr>
              <w:t xml:space="preserve"> include tick removers which will be made available for the removal of ticks found during the session. If removal is not </w:t>
            </w:r>
            <w:r>
              <w:rPr>
                <w:rFonts w:ascii="Arial" w:hAnsi="Arial" w:cs="Arial"/>
                <w:sz w:val="20"/>
              </w:rPr>
              <w:t xml:space="preserve">possible then the group Lead Staff member will be informed &amp; </w:t>
            </w:r>
            <w:r w:rsidRPr="000478D3">
              <w:rPr>
                <w:rFonts w:ascii="Arial" w:hAnsi="Arial" w:cs="Arial"/>
                <w:sz w:val="20"/>
              </w:rPr>
              <w:t>the participant sent home with the tick advice information.</w:t>
            </w:r>
          </w:p>
        </w:tc>
      </w:tr>
      <w:tr w:rsidR="00D51FC0" w:rsidRPr="00CE28E5" w14:paraId="48190E1C" w14:textId="77777777" w:rsidTr="6F42F4C3">
        <w:trPr>
          <w:trHeight w:val="702"/>
        </w:trPr>
        <w:tc>
          <w:tcPr>
            <w:tcW w:w="2943" w:type="dxa"/>
            <w:tcBorders>
              <w:top w:val="single" w:sz="4" w:space="0" w:color="999999"/>
              <w:bottom w:val="single" w:sz="4" w:space="0" w:color="auto"/>
            </w:tcBorders>
            <w:shd w:val="clear" w:color="auto" w:fill="FFFFFF" w:themeFill="background1"/>
          </w:tcPr>
          <w:p w14:paraId="0AF53798" w14:textId="07EF5FEE" w:rsidR="00D51FC0" w:rsidRPr="001E0D3C" w:rsidRDefault="00D51FC0" w:rsidP="00D51FC0">
            <w:pPr>
              <w:spacing w:after="0" w:line="240" w:lineRule="auto"/>
              <w:rPr>
                <w:rFonts w:ascii="Arial" w:eastAsia="Times New Roman" w:hAnsi="Arial" w:cs="Arial"/>
                <w:b/>
                <w:bCs/>
                <w:sz w:val="20"/>
                <w:szCs w:val="20"/>
                <w:lang w:eastAsia="en-GB"/>
              </w:rPr>
            </w:pPr>
            <w:r w:rsidRPr="001E0D3C">
              <w:rPr>
                <w:rFonts w:ascii="Arial" w:eastAsia="Times New Roman" w:hAnsi="Arial" w:cs="Arial"/>
                <w:b/>
                <w:bCs/>
                <w:sz w:val="20"/>
                <w:szCs w:val="20"/>
                <w:lang w:eastAsia="en-GB"/>
              </w:rPr>
              <w:t>Trips and Hazards</w:t>
            </w:r>
          </w:p>
        </w:tc>
        <w:tc>
          <w:tcPr>
            <w:tcW w:w="2268" w:type="dxa"/>
            <w:gridSpan w:val="3"/>
            <w:tcBorders>
              <w:top w:val="single" w:sz="4" w:space="0" w:color="999999"/>
              <w:bottom w:val="single" w:sz="4" w:space="0" w:color="auto"/>
            </w:tcBorders>
          </w:tcPr>
          <w:p w14:paraId="7C6289EC" w14:textId="7662D04D" w:rsidR="00D51FC0" w:rsidRPr="00CE28E5" w:rsidRDefault="00D51FC0" w:rsidP="00D51F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Falling off kerbs or into roads</w:t>
            </w:r>
          </w:p>
        </w:tc>
        <w:tc>
          <w:tcPr>
            <w:tcW w:w="5103" w:type="dxa"/>
            <w:tcBorders>
              <w:top w:val="single" w:sz="4" w:space="0" w:color="999999"/>
              <w:bottom w:val="single" w:sz="4" w:space="0" w:color="auto"/>
            </w:tcBorders>
          </w:tcPr>
          <w:p w14:paraId="6B521C6A" w14:textId="0ED0002C" w:rsidR="00D51FC0" w:rsidRPr="0024336D" w:rsidRDefault="00D51FC0" w:rsidP="0024336D">
            <w:pPr>
              <w:pStyle w:val="ListParagraph"/>
              <w:numPr>
                <w:ilvl w:val="0"/>
                <w:numId w:val="18"/>
              </w:numPr>
              <w:spacing w:after="0" w:line="240" w:lineRule="auto"/>
              <w:rPr>
                <w:rFonts w:ascii="Arial" w:eastAsia="Times New Roman" w:hAnsi="Arial" w:cs="Arial"/>
                <w:sz w:val="20"/>
                <w:szCs w:val="20"/>
                <w:lang w:eastAsia="en-GB"/>
              </w:rPr>
            </w:pPr>
            <w:r w:rsidRPr="0024336D">
              <w:rPr>
                <w:rFonts w:ascii="Arial" w:eastAsia="Times New Roman" w:hAnsi="Arial" w:cs="Arial"/>
                <w:sz w:val="20"/>
                <w:szCs w:val="20"/>
                <w:lang w:eastAsia="en-GB"/>
              </w:rPr>
              <w:t>Check pathways when walking between event spaces and be aware of uneven ground and hazards such as roads.</w:t>
            </w:r>
          </w:p>
        </w:tc>
      </w:tr>
      <w:tr w:rsidR="006B0F59" w:rsidRPr="00CE28E5" w14:paraId="45976ABB" w14:textId="77777777" w:rsidTr="6F42F4C3">
        <w:trPr>
          <w:trHeight w:val="702"/>
        </w:trPr>
        <w:tc>
          <w:tcPr>
            <w:tcW w:w="2943" w:type="dxa"/>
            <w:tcBorders>
              <w:top w:val="single" w:sz="4" w:space="0" w:color="999999"/>
              <w:bottom w:val="single" w:sz="4" w:space="0" w:color="auto"/>
            </w:tcBorders>
            <w:shd w:val="clear" w:color="auto" w:fill="FFFFFF" w:themeFill="background1"/>
          </w:tcPr>
          <w:p w14:paraId="06C3BC76" w14:textId="77777777" w:rsidR="006B0F59" w:rsidRPr="00ED3BA3" w:rsidRDefault="006B0F59" w:rsidP="006B0F59">
            <w:pPr>
              <w:tabs>
                <w:tab w:val="left" w:pos="0"/>
              </w:tabs>
              <w:ind w:right="-1"/>
              <w:rPr>
                <w:rFonts w:ascii="Arial" w:hAnsi="Arial" w:cs="Arial"/>
                <w:b/>
                <w:sz w:val="20"/>
              </w:rPr>
            </w:pPr>
            <w:r w:rsidRPr="00ED3BA3">
              <w:rPr>
                <w:rFonts w:ascii="Arial" w:hAnsi="Arial" w:cs="Arial"/>
                <w:b/>
                <w:sz w:val="20"/>
              </w:rPr>
              <w:t xml:space="preserve">Falling branches/Trees </w:t>
            </w:r>
          </w:p>
          <w:p w14:paraId="68CEB4CA" w14:textId="77777777" w:rsidR="006B0F59" w:rsidRPr="001E0D3C" w:rsidRDefault="006B0F59" w:rsidP="006B0F59">
            <w:pPr>
              <w:spacing w:after="0" w:line="240" w:lineRule="auto"/>
              <w:rPr>
                <w:rFonts w:ascii="Arial" w:eastAsia="Times New Roman" w:hAnsi="Arial" w:cs="Arial"/>
                <w:b/>
                <w:bCs/>
                <w:sz w:val="20"/>
                <w:szCs w:val="20"/>
                <w:lang w:eastAsia="en-GB"/>
              </w:rPr>
            </w:pPr>
          </w:p>
        </w:tc>
        <w:tc>
          <w:tcPr>
            <w:tcW w:w="2268" w:type="dxa"/>
            <w:gridSpan w:val="3"/>
            <w:tcBorders>
              <w:top w:val="single" w:sz="4" w:space="0" w:color="999999"/>
              <w:bottom w:val="single" w:sz="4" w:space="0" w:color="auto"/>
            </w:tcBorders>
          </w:tcPr>
          <w:p w14:paraId="1E21BFBB" w14:textId="77777777" w:rsidR="006B0F59" w:rsidRPr="006B0F59" w:rsidRDefault="006B0F59" w:rsidP="006B0F59">
            <w:pPr>
              <w:ind w:right="-1"/>
              <w:rPr>
                <w:rFonts w:ascii="Arial" w:hAnsi="Arial" w:cs="Arial"/>
                <w:bCs/>
                <w:sz w:val="20"/>
              </w:rPr>
            </w:pPr>
            <w:r w:rsidRPr="006B0F59">
              <w:rPr>
                <w:rFonts w:ascii="Arial" w:hAnsi="Arial" w:cs="Arial"/>
                <w:bCs/>
                <w:sz w:val="20"/>
              </w:rPr>
              <w:t>Death or major injury</w:t>
            </w:r>
          </w:p>
          <w:p w14:paraId="5CFA95A7" w14:textId="77777777" w:rsidR="006B0F59" w:rsidRDefault="006B0F59" w:rsidP="006B0F59">
            <w:pPr>
              <w:spacing w:after="0" w:line="240" w:lineRule="auto"/>
              <w:rPr>
                <w:rFonts w:ascii="Arial" w:eastAsia="Times New Roman" w:hAnsi="Arial" w:cs="Arial"/>
                <w:sz w:val="20"/>
                <w:szCs w:val="20"/>
                <w:lang w:eastAsia="en-GB"/>
              </w:rPr>
            </w:pPr>
          </w:p>
        </w:tc>
        <w:tc>
          <w:tcPr>
            <w:tcW w:w="5103" w:type="dxa"/>
            <w:tcBorders>
              <w:top w:val="single" w:sz="4" w:space="0" w:color="999999"/>
              <w:bottom w:val="single" w:sz="4" w:space="0" w:color="auto"/>
            </w:tcBorders>
          </w:tcPr>
          <w:p w14:paraId="0FC519A4" w14:textId="77777777" w:rsidR="006B0F59" w:rsidRPr="00B57351" w:rsidRDefault="006B0F59" w:rsidP="0024336D">
            <w:pPr>
              <w:numPr>
                <w:ilvl w:val="0"/>
                <w:numId w:val="18"/>
              </w:numPr>
              <w:spacing w:after="0" w:line="240" w:lineRule="auto"/>
              <w:ind w:right="-1"/>
              <w:rPr>
                <w:sz w:val="20"/>
              </w:rPr>
            </w:pPr>
            <w:r w:rsidRPr="00B57351">
              <w:rPr>
                <w:rFonts w:ascii="Arial" w:hAnsi="Arial" w:cs="Arial"/>
                <w:sz w:val="20"/>
              </w:rPr>
              <w:t>Routes/ locations for activities to be carefully checked before group arrives</w:t>
            </w:r>
          </w:p>
          <w:p w14:paraId="17755E9B" w14:textId="77777777" w:rsidR="006B0F59" w:rsidRDefault="006B0F59" w:rsidP="0024336D">
            <w:pPr>
              <w:numPr>
                <w:ilvl w:val="0"/>
                <w:numId w:val="18"/>
              </w:numPr>
              <w:tabs>
                <w:tab w:val="num" w:pos="743"/>
              </w:tabs>
              <w:spacing w:after="0" w:line="240" w:lineRule="auto"/>
              <w:ind w:right="-1"/>
              <w:rPr>
                <w:rFonts w:ascii="Arial" w:hAnsi="Arial" w:cs="Arial"/>
                <w:sz w:val="20"/>
              </w:rPr>
            </w:pPr>
            <w:r w:rsidRPr="00B57351">
              <w:rPr>
                <w:rFonts w:ascii="Arial" w:hAnsi="Arial" w:cs="Arial"/>
                <w:sz w:val="20"/>
              </w:rPr>
              <w:t>Activities to be cancelled in high winds / thunder and lighting.</w:t>
            </w:r>
          </w:p>
          <w:p w14:paraId="144C1391" w14:textId="1000AB16" w:rsidR="006B0F59" w:rsidRDefault="006B0F59" w:rsidP="0024336D">
            <w:pPr>
              <w:numPr>
                <w:ilvl w:val="0"/>
                <w:numId w:val="18"/>
              </w:numPr>
              <w:spacing w:after="0" w:line="240" w:lineRule="auto"/>
              <w:ind w:right="-1"/>
              <w:rPr>
                <w:rFonts w:ascii="Arial" w:eastAsia="Times New Roman" w:hAnsi="Arial" w:cs="Arial"/>
                <w:sz w:val="20"/>
                <w:szCs w:val="20"/>
                <w:lang w:eastAsia="en-GB"/>
              </w:rPr>
            </w:pPr>
            <w:r w:rsidRPr="004951FA">
              <w:rPr>
                <w:rFonts w:ascii="Arial" w:hAnsi="Arial" w:cs="Arial"/>
                <w:sz w:val="20"/>
              </w:rPr>
              <w:t xml:space="preserve">Any sites with ash trees to be checked prior to activity for evidence of ash dieback disease (see </w:t>
            </w:r>
            <w:hyperlink r:id="rId10" w:history="1">
              <w:r w:rsidRPr="004951FA">
                <w:rPr>
                  <w:rStyle w:val="Hyperlink"/>
                  <w:rFonts w:ascii="Arial" w:hAnsi="Arial" w:cs="Arial"/>
                  <w:sz w:val="20"/>
                </w:rPr>
                <w:t>https://www.woodlandtrust.org.uk/visiting-woods/tree-diseases-and-pests/key-threats/ash-dieback/</w:t>
              </w:r>
            </w:hyperlink>
            <w:r w:rsidRPr="004951FA">
              <w:rPr>
                <w:rFonts w:ascii="Arial" w:hAnsi="Arial" w:cs="Arial"/>
                <w:sz w:val="20"/>
              </w:rPr>
              <w:t xml:space="preserve">  for symptoms). </w:t>
            </w:r>
          </w:p>
        </w:tc>
      </w:tr>
      <w:tr w:rsidR="006B0F59" w:rsidRPr="00CE28E5" w14:paraId="62C3A972" w14:textId="77777777" w:rsidTr="6F42F4C3">
        <w:trPr>
          <w:trHeight w:val="702"/>
        </w:trPr>
        <w:tc>
          <w:tcPr>
            <w:tcW w:w="2943" w:type="dxa"/>
            <w:tcBorders>
              <w:top w:val="single" w:sz="4" w:space="0" w:color="999999"/>
              <w:bottom w:val="single" w:sz="4" w:space="0" w:color="auto"/>
            </w:tcBorders>
            <w:shd w:val="clear" w:color="auto" w:fill="FFFFFF" w:themeFill="background1"/>
          </w:tcPr>
          <w:p w14:paraId="0F77462A" w14:textId="6B02FDCF" w:rsidR="006B0F59" w:rsidRPr="001E0D3C" w:rsidRDefault="006B0F59" w:rsidP="006B0F59">
            <w:pPr>
              <w:spacing w:after="0" w:line="240" w:lineRule="auto"/>
              <w:rPr>
                <w:rFonts w:ascii="Arial" w:eastAsia="Times New Roman" w:hAnsi="Arial" w:cs="Arial"/>
                <w:b/>
                <w:bCs/>
                <w:sz w:val="20"/>
                <w:szCs w:val="20"/>
                <w:lang w:eastAsia="en-GB"/>
              </w:rPr>
            </w:pPr>
            <w:r w:rsidRPr="001E0D3C">
              <w:rPr>
                <w:rFonts w:ascii="Arial" w:eastAsia="Times New Roman" w:hAnsi="Arial" w:cs="Arial"/>
                <w:b/>
                <w:bCs/>
                <w:sz w:val="20"/>
                <w:szCs w:val="20"/>
                <w:lang w:eastAsia="en-GB"/>
              </w:rPr>
              <w:t>Summer branch drop</w:t>
            </w:r>
          </w:p>
        </w:tc>
        <w:tc>
          <w:tcPr>
            <w:tcW w:w="2268" w:type="dxa"/>
            <w:gridSpan w:val="3"/>
            <w:tcBorders>
              <w:top w:val="single" w:sz="4" w:space="0" w:color="999999"/>
              <w:bottom w:val="single" w:sz="4" w:space="0" w:color="auto"/>
            </w:tcBorders>
          </w:tcPr>
          <w:p w14:paraId="6DCB6803" w14:textId="0F71AF1C" w:rsidR="006B0F59" w:rsidRDefault="006B0F59" w:rsidP="006B0F5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Trees suddenly and unpredictably dropping their limbs</w:t>
            </w:r>
          </w:p>
        </w:tc>
        <w:tc>
          <w:tcPr>
            <w:tcW w:w="5103" w:type="dxa"/>
            <w:tcBorders>
              <w:top w:val="single" w:sz="4" w:space="0" w:color="999999"/>
              <w:bottom w:val="single" w:sz="4" w:space="0" w:color="auto"/>
            </w:tcBorders>
          </w:tcPr>
          <w:p w14:paraId="2F62221E" w14:textId="27EBCE38" w:rsidR="006B0F59" w:rsidRPr="001E6BF8" w:rsidRDefault="006B0F59" w:rsidP="0024336D">
            <w:pPr>
              <w:pStyle w:val="ListParagraph"/>
              <w:numPr>
                <w:ilvl w:val="0"/>
                <w:numId w:val="18"/>
              </w:numPr>
              <w:spacing w:after="0" w:line="240" w:lineRule="auto"/>
              <w:rPr>
                <w:rFonts w:ascii="Arial" w:eastAsia="Times New Roman" w:hAnsi="Arial" w:cs="Arial"/>
                <w:sz w:val="20"/>
                <w:szCs w:val="20"/>
                <w:lang w:eastAsia="en-GB"/>
              </w:rPr>
            </w:pPr>
            <w:r w:rsidRPr="001E6BF8">
              <w:rPr>
                <w:rFonts w:ascii="Arial" w:eastAsia="Times New Roman" w:hAnsi="Arial" w:cs="Arial"/>
                <w:sz w:val="20"/>
                <w:szCs w:val="20"/>
                <w:lang w:eastAsia="en-GB"/>
              </w:rPr>
              <w:t>Check trees for dying limbs or splits in the bark. Do not set up event space under tree and avoid walking under trees.</w:t>
            </w:r>
          </w:p>
        </w:tc>
      </w:tr>
      <w:tr w:rsidR="006B0F59" w:rsidRPr="00CE28E5" w14:paraId="652348A5" w14:textId="77777777" w:rsidTr="6F42F4C3">
        <w:trPr>
          <w:trHeight w:val="702"/>
        </w:trPr>
        <w:tc>
          <w:tcPr>
            <w:tcW w:w="2943" w:type="dxa"/>
            <w:tcBorders>
              <w:top w:val="single" w:sz="4" w:space="0" w:color="999999"/>
              <w:bottom w:val="single" w:sz="4" w:space="0" w:color="auto"/>
            </w:tcBorders>
            <w:shd w:val="clear" w:color="auto" w:fill="FFFFFF" w:themeFill="background1"/>
          </w:tcPr>
          <w:p w14:paraId="21FBD54C" w14:textId="77777777" w:rsidR="006B0F59" w:rsidRPr="00ED3BA3" w:rsidRDefault="006B0F59" w:rsidP="006B0F59">
            <w:pPr>
              <w:tabs>
                <w:tab w:val="left" w:pos="0"/>
              </w:tabs>
              <w:ind w:right="-1"/>
              <w:rPr>
                <w:rFonts w:ascii="Arial" w:hAnsi="Arial" w:cs="Arial"/>
                <w:b/>
                <w:sz w:val="20"/>
              </w:rPr>
            </w:pPr>
            <w:r w:rsidRPr="00ED3BA3">
              <w:rPr>
                <w:rFonts w:ascii="Arial" w:hAnsi="Arial" w:cs="Arial"/>
                <w:b/>
                <w:sz w:val="20"/>
              </w:rPr>
              <w:t>Traffic</w:t>
            </w:r>
          </w:p>
          <w:p w14:paraId="71C20B8E" w14:textId="77777777" w:rsidR="006B0F59" w:rsidRDefault="006B0F59" w:rsidP="006B0F59">
            <w:pPr>
              <w:spacing w:after="0" w:line="240" w:lineRule="auto"/>
              <w:rPr>
                <w:rFonts w:ascii="Arial" w:eastAsia="Times New Roman" w:hAnsi="Arial" w:cs="Arial"/>
                <w:sz w:val="20"/>
                <w:szCs w:val="20"/>
                <w:lang w:eastAsia="en-GB"/>
              </w:rPr>
            </w:pPr>
          </w:p>
        </w:tc>
        <w:tc>
          <w:tcPr>
            <w:tcW w:w="2268" w:type="dxa"/>
            <w:gridSpan w:val="3"/>
            <w:tcBorders>
              <w:top w:val="single" w:sz="4" w:space="0" w:color="999999"/>
              <w:bottom w:val="single" w:sz="4" w:space="0" w:color="auto"/>
            </w:tcBorders>
          </w:tcPr>
          <w:p w14:paraId="553299A7" w14:textId="77777777" w:rsidR="006B0F59" w:rsidRPr="0024336D" w:rsidRDefault="006B0F59" w:rsidP="0024336D">
            <w:pPr>
              <w:ind w:right="-1"/>
              <w:rPr>
                <w:rFonts w:ascii="Arial" w:hAnsi="Arial" w:cs="Arial"/>
                <w:bCs/>
                <w:sz w:val="20"/>
              </w:rPr>
            </w:pPr>
            <w:r w:rsidRPr="0024336D">
              <w:rPr>
                <w:rFonts w:ascii="Arial" w:hAnsi="Arial" w:cs="Arial"/>
                <w:bCs/>
                <w:sz w:val="20"/>
              </w:rPr>
              <w:t>Death or major injury</w:t>
            </w:r>
          </w:p>
          <w:p w14:paraId="113D7BBB" w14:textId="77777777" w:rsidR="006B0F59" w:rsidRPr="00ED3BA3" w:rsidRDefault="006B0F59" w:rsidP="006B0F59">
            <w:pPr>
              <w:ind w:left="175" w:right="-1"/>
              <w:rPr>
                <w:rFonts w:ascii="Arial" w:hAnsi="Arial" w:cs="Arial"/>
                <w:b/>
                <w:sz w:val="20"/>
              </w:rPr>
            </w:pPr>
          </w:p>
          <w:p w14:paraId="3C4232B5" w14:textId="77777777" w:rsidR="006B0F59" w:rsidRDefault="006B0F59" w:rsidP="006B0F59">
            <w:pPr>
              <w:spacing w:after="0" w:line="240" w:lineRule="auto"/>
              <w:rPr>
                <w:rFonts w:ascii="Arial" w:eastAsia="Times New Roman" w:hAnsi="Arial" w:cs="Arial"/>
                <w:sz w:val="20"/>
                <w:szCs w:val="20"/>
                <w:lang w:eastAsia="en-GB"/>
              </w:rPr>
            </w:pPr>
          </w:p>
        </w:tc>
        <w:tc>
          <w:tcPr>
            <w:tcW w:w="5103" w:type="dxa"/>
            <w:tcBorders>
              <w:top w:val="single" w:sz="4" w:space="0" w:color="999999"/>
              <w:bottom w:val="single" w:sz="4" w:space="0" w:color="auto"/>
            </w:tcBorders>
          </w:tcPr>
          <w:p w14:paraId="7EC06329" w14:textId="7D50FB03" w:rsidR="006B0F59" w:rsidRPr="00B57351" w:rsidRDefault="006B0F59" w:rsidP="0024336D">
            <w:pPr>
              <w:numPr>
                <w:ilvl w:val="0"/>
                <w:numId w:val="18"/>
              </w:numPr>
              <w:spacing w:after="0" w:line="240" w:lineRule="auto"/>
              <w:ind w:right="-1"/>
              <w:rPr>
                <w:sz w:val="20"/>
              </w:rPr>
            </w:pPr>
            <w:r w:rsidRPr="00B57351">
              <w:rPr>
                <w:rFonts w:ascii="Arial" w:hAnsi="Arial" w:cs="Arial"/>
                <w:sz w:val="20"/>
              </w:rPr>
              <w:t>Verbal warning of risk</w:t>
            </w:r>
            <w:r w:rsidR="00125743">
              <w:rPr>
                <w:rFonts w:ascii="Arial" w:hAnsi="Arial" w:cs="Arial"/>
                <w:sz w:val="20"/>
              </w:rPr>
              <w:t xml:space="preserve"> if public are crossing from Howards Close to the Primary school for the craft activity.</w:t>
            </w:r>
          </w:p>
          <w:p w14:paraId="52A027CA" w14:textId="747BB7AA" w:rsidR="006B0F59" w:rsidRPr="0024336D" w:rsidRDefault="006B0F59" w:rsidP="0024336D">
            <w:pPr>
              <w:spacing w:after="0" w:line="240" w:lineRule="auto"/>
              <w:ind w:left="360"/>
              <w:rPr>
                <w:rFonts w:ascii="Arial" w:eastAsia="Times New Roman" w:hAnsi="Arial" w:cs="Arial"/>
                <w:sz w:val="20"/>
                <w:szCs w:val="20"/>
                <w:lang w:eastAsia="en-GB"/>
              </w:rPr>
            </w:pPr>
          </w:p>
        </w:tc>
      </w:tr>
      <w:tr w:rsidR="006B0F59" w:rsidRPr="00CE28E5" w14:paraId="2E8799B1" w14:textId="77777777" w:rsidTr="6F42F4C3">
        <w:trPr>
          <w:trHeight w:val="702"/>
        </w:trPr>
        <w:tc>
          <w:tcPr>
            <w:tcW w:w="103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43F2EE7" w14:textId="77777777" w:rsidR="006B0F59"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 xml:space="preserve">Are there any additional hazards and necessary measures taken noteworthy </w:t>
            </w:r>
            <w:r w:rsidRPr="008633B1">
              <w:rPr>
                <w:rFonts w:ascii="Arial" w:eastAsia="Times New Roman" w:hAnsi="Arial" w:cs="Arial"/>
                <w:b/>
                <w:sz w:val="20"/>
                <w:szCs w:val="20"/>
                <w:lang w:eastAsia="en-GB"/>
              </w:rPr>
              <w:t>on the day of the event</w:t>
            </w:r>
            <w:r w:rsidRPr="00CE28E5">
              <w:rPr>
                <w:rFonts w:ascii="Arial" w:eastAsia="Times New Roman" w:hAnsi="Arial" w:cs="Arial"/>
                <w:sz w:val="20"/>
                <w:szCs w:val="20"/>
                <w:lang w:eastAsia="en-GB"/>
              </w:rPr>
              <w:t>?  If so please write them here, if not please write none noted.</w:t>
            </w:r>
          </w:p>
          <w:p w14:paraId="4E0E9D6C" w14:textId="77777777" w:rsidR="006B0F59" w:rsidRPr="00CE28E5" w:rsidRDefault="006B0F59" w:rsidP="006B0F59">
            <w:pPr>
              <w:spacing w:after="0" w:line="240" w:lineRule="auto"/>
              <w:rPr>
                <w:rFonts w:ascii="Arial" w:eastAsia="Times New Roman" w:hAnsi="Arial" w:cs="Arial"/>
                <w:sz w:val="20"/>
                <w:szCs w:val="20"/>
                <w:lang w:eastAsia="en-GB"/>
              </w:rPr>
            </w:pPr>
          </w:p>
          <w:p w14:paraId="21BA2089" w14:textId="77777777" w:rsidR="006B0F59" w:rsidRPr="00CE28E5" w:rsidRDefault="006B0F59" w:rsidP="006B0F59">
            <w:pPr>
              <w:spacing w:after="0" w:line="240" w:lineRule="auto"/>
              <w:rPr>
                <w:rFonts w:ascii="Arial" w:eastAsia="Times New Roman" w:hAnsi="Arial" w:cs="Arial"/>
                <w:sz w:val="20"/>
                <w:szCs w:val="20"/>
                <w:lang w:eastAsia="en-GB"/>
              </w:rPr>
            </w:pPr>
          </w:p>
          <w:p w14:paraId="7C7EFB9C" w14:textId="77777777" w:rsidR="006B0F59" w:rsidRPr="00CE28E5" w:rsidRDefault="006B0F59" w:rsidP="006B0F59">
            <w:pPr>
              <w:spacing w:after="0" w:line="240" w:lineRule="auto"/>
              <w:rPr>
                <w:rFonts w:ascii="Arial" w:eastAsia="Times New Roman" w:hAnsi="Arial" w:cs="Arial"/>
                <w:sz w:val="20"/>
                <w:szCs w:val="20"/>
                <w:lang w:eastAsia="en-GB"/>
              </w:rPr>
            </w:pPr>
          </w:p>
        </w:tc>
      </w:tr>
      <w:tr w:rsidR="006B0F59" w:rsidRPr="00CE28E5" w14:paraId="69E5E57F" w14:textId="77777777" w:rsidTr="6F42F4C3">
        <w:trPr>
          <w:cantSplit/>
        </w:trPr>
        <w:tc>
          <w:tcPr>
            <w:tcW w:w="4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FE542" w14:textId="77777777" w:rsidR="006B0F59" w:rsidRDefault="006B0F59" w:rsidP="006B0F59">
            <w:pPr>
              <w:spacing w:after="0" w:line="240" w:lineRule="auto"/>
              <w:rPr>
                <w:rFonts w:ascii="Arial" w:eastAsia="Times New Roman" w:hAnsi="Arial" w:cs="Arial"/>
                <w:b/>
                <w:sz w:val="20"/>
                <w:szCs w:val="20"/>
                <w:lang w:eastAsia="en-GB"/>
              </w:rPr>
            </w:pPr>
            <w:r w:rsidRPr="008633B1">
              <w:rPr>
                <w:rFonts w:ascii="Arial" w:eastAsia="Times New Roman" w:hAnsi="Arial" w:cs="Arial"/>
                <w:b/>
                <w:sz w:val="20"/>
                <w:szCs w:val="20"/>
                <w:lang w:eastAsia="en-GB"/>
              </w:rPr>
              <w:lastRenderedPageBreak/>
              <w:t>Additional Information:</w:t>
            </w:r>
          </w:p>
          <w:p w14:paraId="19AAD32B" w14:textId="77777777" w:rsidR="006B0F59" w:rsidRPr="008633B1" w:rsidRDefault="006B0F59" w:rsidP="006B0F59">
            <w:pPr>
              <w:spacing w:after="0" w:line="240" w:lineRule="auto"/>
              <w:rPr>
                <w:rFonts w:ascii="Arial" w:eastAsia="Times New Roman" w:hAnsi="Arial" w:cs="Arial"/>
                <w:b/>
                <w:sz w:val="20"/>
                <w:szCs w:val="20"/>
                <w:lang w:eastAsia="en-GB"/>
              </w:rPr>
            </w:pPr>
          </w:p>
          <w:p w14:paraId="4973E952" w14:textId="77777777"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Location of nearest A &amp; E dept.</w:t>
            </w:r>
          </w:p>
          <w:p w14:paraId="7ECABA50" w14:textId="77777777" w:rsidR="006B0F59" w:rsidRDefault="006B0F59" w:rsidP="006B0F59">
            <w:pPr>
              <w:spacing w:after="0" w:line="240" w:lineRule="auto"/>
              <w:rPr>
                <w:rFonts w:ascii="Arial" w:eastAsia="Times New Roman" w:hAnsi="Arial" w:cs="Arial"/>
                <w:sz w:val="20"/>
                <w:szCs w:val="20"/>
                <w:lang w:eastAsia="en-GB"/>
              </w:rPr>
            </w:pPr>
          </w:p>
          <w:p w14:paraId="5D381E0C" w14:textId="77777777" w:rsidR="006B0F59" w:rsidRPr="00CE28E5" w:rsidRDefault="006B0F59" w:rsidP="006B0F59">
            <w:pPr>
              <w:spacing w:after="0" w:line="240" w:lineRule="auto"/>
              <w:rPr>
                <w:rFonts w:ascii="Arial" w:eastAsia="Times New Roman" w:hAnsi="Arial" w:cs="Arial"/>
                <w:sz w:val="20"/>
                <w:szCs w:val="20"/>
                <w:lang w:eastAsia="en-GB"/>
              </w:rPr>
            </w:pPr>
          </w:p>
          <w:p w14:paraId="425A92DD" w14:textId="77777777"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Mobile phone coverage</w:t>
            </w:r>
          </w:p>
          <w:p w14:paraId="27C0EF3E" w14:textId="77777777" w:rsidR="006B0F59" w:rsidRPr="00CE28E5" w:rsidRDefault="006B0F59" w:rsidP="006B0F59">
            <w:pPr>
              <w:spacing w:after="0" w:line="240" w:lineRule="auto"/>
              <w:rPr>
                <w:rFonts w:ascii="Arial" w:eastAsia="Times New Roman" w:hAnsi="Arial" w:cs="Arial"/>
                <w:sz w:val="20"/>
                <w:szCs w:val="20"/>
                <w:lang w:eastAsia="en-GB"/>
              </w:rPr>
            </w:pPr>
          </w:p>
          <w:p w14:paraId="2FA6F7E3" w14:textId="77777777"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Emergency Entrance Location and particular access difficulties.</w:t>
            </w:r>
          </w:p>
          <w:p w14:paraId="33809B8E" w14:textId="77777777" w:rsidR="006B0F59" w:rsidRPr="00CE28E5" w:rsidRDefault="006B0F59" w:rsidP="006B0F59">
            <w:pPr>
              <w:spacing w:after="0" w:line="240" w:lineRule="auto"/>
              <w:rPr>
                <w:rFonts w:ascii="Arial" w:eastAsia="Times New Roman" w:hAnsi="Arial" w:cs="Arial"/>
                <w:sz w:val="20"/>
                <w:szCs w:val="20"/>
                <w:lang w:eastAsia="en-GB"/>
              </w:rPr>
            </w:pPr>
          </w:p>
          <w:p w14:paraId="67DC5320" w14:textId="77777777" w:rsidR="006B0F59"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Location of first aid kit</w:t>
            </w:r>
          </w:p>
          <w:p w14:paraId="0A6DE9D7" w14:textId="77777777" w:rsidR="006B0F59" w:rsidRPr="00CE28E5" w:rsidRDefault="006B0F59" w:rsidP="006B0F59">
            <w:pPr>
              <w:spacing w:after="0" w:line="240" w:lineRule="auto"/>
              <w:rPr>
                <w:rFonts w:ascii="Arial" w:eastAsia="Times New Roman" w:hAnsi="Arial" w:cs="Arial"/>
                <w:sz w:val="20"/>
                <w:szCs w:val="20"/>
                <w:lang w:eastAsia="en-GB"/>
              </w:rPr>
            </w:pPr>
          </w:p>
        </w:tc>
        <w:tc>
          <w:tcPr>
            <w:tcW w:w="5953" w:type="dxa"/>
            <w:gridSpan w:val="3"/>
            <w:tcBorders>
              <w:top w:val="single" w:sz="4" w:space="0" w:color="auto"/>
              <w:left w:val="single" w:sz="4" w:space="0" w:color="auto"/>
              <w:bottom w:val="single" w:sz="4" w:space="0" w:color="auto"/>
              <w:right w:val="single" w:sz="4" w:space="0" w:color="auto"/>
            </w:tcBorders>
          </w:tcPr>
          <w:p w14:paraId="35B09035" w14:textId="77777777" w:rsidR="006B0F59" w:rsidRPr="00CE28E5" w:rsidRDefault="006B0F59" w:rsidP="006B0F59">
            <w:pPr>
              <w:spacing w:after="0" w:line="240" w:lineRule="auto"/>
              <w:rPr>
                <w:rFonts w:ascii="Arial" w:eastAsia="Times New Roman" w:hAnsi="Arial" w:cs="Arial"/>
                <w:sz w:val="20"/>
                <w:szCs w:val="20"/>
                <w:lang w:eastAsia="en-GB"/>
              </w:rPr>
            </w:pPr>
          </w:p>
          <w:p w14:paraId="4BC6616D" w14:textId="775CDFF6" w:rsidR="001B689F" w:rsidRPr="001B689F" w:rsidRDefault="001B689F" w:rsidP="001B689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Queen Alexandra Hospital, </w:t>
            </w:r>
            <w:r w:rsidRPr="001B689F">
              <w:rPr>
                <w:rFonts w:ascii="Arial" w:eastAsia="Times New Roman" w:hAnsi="Arial" w:cs="Arial"/>
                <w:sz w:val="20"/>
                <w:szCs w:val="20"/>
                <w:lang w:eastAsia="en-GB"/>
              </w:rPr>
              <w:t>Southwick Hill Road, Cosham, Portsmouth, Hampshire, PO6 3LY</w:t>
            </w:r>
          </w:p>
          <w:p w14:paraId="149479C7" w14:textId="77777777" w:rsidR="001B689F" w:rsidRPr="001B689F" w:rsidRDefault="001B689F" w:rsidP="001B689F">
            <w:pPr>
              <w:spacing w:after="0" w:line="240" w:lineRule="auto"/>
              <w:rPr>
                <w:rFonts w:ascii="Arial" w:eastAsia="Times New Roman" w:hAnsi="Arial" w:cs="Arial"/>
                <w:sz w:val="20"/>
                <w:szCs w:val="20"/>
                <w:lang w:eastAsia="en-GB"/>
              </w:rPr>
            </w:pPr>
            <w:r w:rsidRPr="001B689F">
              <w:rPr>
                <w:rFonts w:ascii="Arial" w:eastAsia="Times New Roman" w:hAnsi="Arial" w:cs="Arial"/>
                <w:sz w:val="20"/>
                <w:szCs w:val="20"/>
                <w:lang w:eastAsia="en-GB"/>
              </w:rPr>
              <w:t>Phone: </w:t>
            </w:r>
            <w:hyperlink r:id="rId11" w:history="1">
              <w:r w:rsidRPr="001B689F">
                <w:rPr>
                  <w:rStyle w:val="Hyperlink"/>
                  <w:rFonts w:ascii="Arial" w:eastAsia="Times New Roman" w:hAnsi="Arial" w:cs="Arial"/>
                  <w:sz w:val="20"/>
                  <w:szCs w:val="20"/>
                  <w:lang w:eastAsia="en-GB"/>
                </w:rPr>
                <w:t>023 9228 6000</w:t>
              </w:r>
            </w:hyperlink>
          </w:p>
          <w:p w14:paraId="00D9346D" w14:textId="77777777" w:rsidR="006B0F59" w:rsidRDefault="006B0F59" w:rsidP="006B0F59">
            <w:pPr>
              <w:spacing w:after="0" w:line="240" w:lineRule="auto"/>
              <w:rPr>
                <w:rFonts w:ascii="Arial" w:eastAsia="Times New Roman" w:hAnsi="Arial" w:cs="Arial"/>
                <w:sz w:val="20"/>
                <w:szCs w:val="20"/>
                <w:lang w:eastAsia="en-GB"/>
              </w:rPr>
            </w:pPr>
          </w:p>
          <w:p w14:paraId="2EF7DCF0" w14:textId="77777777" w:rsidR="006B0F59" w:rsidRDefault="006B0F59" w:rsidP="006B0F59">
            <w:pPr>
              <w:spacing w:after="0" w:line="240" w:lineRule="auto"/>
              <w:rPr>
                <w:rFonts w:ascii="Arial" w:eastAsia="Times New Roman" w:hAnsi="Arial" w:cs="Arial"/>
                <w:sz w:val="20"/>
                <w:szCs w:val="20"/>
                <w:lang w:eastAsia="en-GB"/>
              </w:rPr>
            </w:pPr>
          </w:p>
          <w:p w14:paraId="3C141002" w14:textId="71A059B6" w:rsidR="006B0F59" w:rsidRDefault="006B0F59" w:rsidP="006B0F5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Phones to be fully charged</w:t>
            </w:r>
          </w:p>
          <w:p w14:paraId="4FD2D6B0" w14:textId="77777777" w:rsidR="006B0F59" w:rsidRDefault="006B0F59" w:rsidP="006B0F59">
            <w:pPr>
              <w:spacing w:after="0" w:line="240" w:lineRule="auto"/>
              <w:rPr>
                <w:rFonts w:ascii="Arial" w:eastAsia="Times New Roman" w:hAnsi="Arial" w:cs="Arial"/>
                <w:sz w:val="20"/>
                <w:szCs w:val="20"/>
                <w:lang w:eastAsia="en-GB"/>
              </w:rPr>
            </w:pPr>
          </w:p>
          <w:p w14:paraId="4D33F341" w14:textId="278884A1" w:rsidR="006B0F59" w:rsidRDefault="006B0F59" w:rsidP="006B0F5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Assess area on arrival at location</w:t>
            </w:r>
          </w:p>
          <w:p w14:paraId="10166F06" w14:textId="77777777" w:rsidR="006B0F59" w:rsidRDefault="006B0F59" w:rsidP="006B0F59">
            <w:pPr>
              <w:spacing w:after="0" w:line="240" w:lineRule="auto"/>
              <w:rPr>
                <w:rFonts w:ascii="Arial" w:eastAsia="Times New Roman" w:hAnsi="Arial" w:cs="Arial"/>
                <w:sz w:val="20"/>
                <w:szCs w:val="20"/>
                <w:lang w:eastAsia="en-GB"/>
              </w:rPr>
            </w:pPr>
          </w:p>
          <w:p w14:paraId="79D7D29C" w14:textId="77777777" w:rsidR="006B0F59" w:rsidRDefault="006B0F59" w:rsidP="006B0F59">
            <w:pPr>
              <w:spacing w:after="0" w:line="240" w:lineRule="auto"/>
              <w:rPr>
                <w:rFonts w:ascii="Arial" w:eastAsia="Times New Roman" w:hAnsi="Arial" w:cs="Arial"/>
                <w:sz w:val="20"/>
                <w:szCs w:val="20"/>
                <w:lang w:eastAsia="en-GB"/>
              </w:rPr>
            </w:pPr>
          </w:p>
          <w:p w14:paraId="78FF0168" w14:textId="7B012CC7" w:rsidR="006B0F59" w:rsidRPr="00CE28E5" w:rsidRDefault="006B0F59" w:rsidP="006B0F5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On the stands with members of staff</w:t>
            </w:r>
          </w:p>
        </w:tc>
      </w:tr>
      <w:tr w:rsidR="006B0F59" w:rsidRPr="00CE28E5" w14:paraId="3FD1DFEA" w14:textId="77777777" w:rsidTr="6F42F4C3">
        <w:trPr>
          <w:cantSplit/>
        </w:trPr>
        <w:tc>
          <w:tcPr>
            <w:tcW w:w="5211" w:type="dxa"/>
            <w:gridSpan w:val="4"/>
            <w:tcBorders>
              <w:top w:val="single" w:sz="4" w:space="0" w:color="auto"/>
              <w:left w:val="single" w:sz="4" w:space="0" w:color="auto"/>
              <w:bottom w:val="single" w:sz="4" w:space="0" w:color="auto"/>
              <w:right w:val="single" w:sz="4" w:space="0" w:color="auto"/>
            </w:tcBorders>
          </w:tcPr>
          <w:p w14:paraId="33A21693" w14:textId="694B9BF2"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 xml:space="preserve">Are any special groups at risk? </w:t>
            </w:r>
            <w:r w:rsidRPr="0C441A40">
              <w:rPr>
                <w:rFonts w:ascii="Arial" w:eastAsia="Times New Roman" w:hAnsi="Arial" w:cs="Arial"/>
                <w:sz w:val="20"/>
                <w:szCs w:val="20"/>
                <w:lang w:eastAsia="en-GB"/>
              </w:rPr>
              <w:t>Children and vulnerable adults</w:t>
            </w:r>
            <w:r>
              <w:rPr>
                <w:rFonts w:ascii="Arial" w:eastAsia="Times New Roman" w:hAnsi="Arial" w:cs="Arial"/>
                <w:sz w:val="20"/>
                <w:szCs w:val="20"/>
                <w:lang w:eastAsia="en-GB"/>
              </w:rPr>
              <w:t xml:space="preserve"> - No</w:t>
            </w:r>
          </w:p>
        </w:tc>
        <w:tc>
          <w:tcPr>
            <w:tcW w:w="5103" w:type="dxa"/>
            <w:tcBorders>
              <w:top w:val="single" w:sz="4" w:space="0" w:color="auto"/>
              <w:left w:val="single" w:sz="4" w:space="0" w:color="auto"/>
              <w:bottom w:val="single" w:sz="4" w:space="0" w:color="auto"/>
              <w:right w:val="single" w:sz="4" w:space="0" w:color="auto"/>
            </w:tcBorders>
          </w:tcPr>
          <w:p w14:paraId="6C48CC48" w14:textId="39F88380"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First aid cover:</w:t>
            </w:r>
            <w:r>
              <w:rPr>
                <w:rFonts w:ascii="Arial" w:eastAsia="Times New Roman" w:hAnsi="Arial" w:cs="Arial"/>
                <w:sz w:val="20"/>
                <w:szCs w:val="20"/>
                <w:lang w:eastAsia="en-GB"/>
              </w:rPr>
              <w:t xml:space="preserve"> Katy Gary</w:t>
            </w:r>
          </w:p>
        </w:tc>
      </w:tr>
      <w:tr w:rsidR="006B0F59" w:rsidRPr="00CE28E5" w14:paraId="11B613DA" w14:textId="77777777" w:rsidTr="6F42F4C3">
        <w:trPr>
          <w:cantSplit/>
        </w:trPr>
        <w:tc>
          <w:tcPr>
            <w:tcW w:w="5211" w:type="dxa"/>
            <w:gridSpan w:val="4"/>
            <w:tcBorders>
              <w:top w:val="single" w:sz="4" w:space="0" w:color="auto"/>
              <w:left w:val="single" w:sz="4" w:space="0" w:color="auto"/>
              <w:bottom w:val="single" w:sz="4" w:space="0" w:color="auto"/>
              <w:right w:val="single" w:sz="4" w:space="0" w:color="auto"/>
            </w:tcBorders>
          </w:tcPr>
          <w:p w14:paraId="7187F44A" w14:textId="16B6E35D" w:rsidR="006B0F59" w:rsidRPr="00CE28E5" w:rsidRDefault="006B0F59" w:rsidP="006B0F59">
            <w:pPr>
              <w:spacing w:after="0" w:line="240" w:lineRule="auto"/>
              <w:rPr>
                <w:rFonts w:ascii="Arial" w:eastAsia="Times New Roman" w:hAnsi="Arial" w:cs="Arial"/>
                <w:sz w:val="20"/>
                <w:szCs w:val="20"/>
                <w:lang w:eastAsia="en-GB"/>
              </w:rPr>
            </w:pPr>
            <w:r w:rsidRPr="77A7F523">
              <w:rPr>
                <w:rFonts w:ascii="Arial" w:eastAsia="Times New Roman" w:hAnsi="Arial" w:cs="Arial"/>
                <w:sz w:val="20"/>
                <w:szCs w:val="20"/>
                <w:lang w:eastAsia="en-GB"/>
              </w:rPr>
              <w:t xml:space="preserve">Form completed by: </w:t>
            </w:r>
            <w:r>
              <w:rPr>
                <w:rFonts w:ascii="Arial" w:eastAsia="Times New Roman" w:hAnsi="Arial" w:cs="Arial"/>
                <w:sz w:val="20"/>
                <w:szCs w:val="20"/>
                <w:lang w:eastAsia="en-GB"/>
              </w:rPr>
              <w:t>Katy Gary</w:t>
            </w:r>
          </w:p>
        </w:tc>
        <w:tc>
          <w:tcPr>
            <w:tcW w:w="5103" w:type="dxa"/>
            <w:tcBorders>
              <w:top w:val="single" w:sz="4" w:space="0" w:color="auto"/>
              <w:left w:val="single" w:sz="4" w:space="0" w:color="auto"/>
              <w:bottom w:val="single" w:sz="4" w:space="0" w:color="auto"/>
              <w:right w:val="single" w:sz="4" w:space="0" w:color="auto"/>
            </w:tcBorders>
          </w:tcPr>
          <w:p w14:paraId="07B3A463" w14:textId="3512CEDC"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Approved by (if appropriate)</w:t>
            </w:r>
            <w:r w:rsidRPr="0C441A40">
              <w:rPr>
                <w:rFonts w:ascii="Arial" w:eastAsia="Times New Roman" w:hAnsi="Arial" w:cs="Arial"/>
                <w:sz w:val="20"/>
                <w:szCs w:val="20"/>
                <w:lang w:eastAsia="en-GB"/>
              </w:rPr>
              <w:t xml:space="preserve"> </w:t>
            </w:r>
          </w:p>
        </w:tc>
      </w:tr>
      <w:tr w:rsidR="006B0F59" w:rsidRPr="00CE28E5" w14:paraId="5FB6FCDA" w14:textId="77777777" w:rsidTr="6F42F4C3">
        <w:trPr>
          <w:cantSplit/>
        </w:trPr>
        <w:tc>
          <w:tcPr>
            <w:tcW w:w="5211" w:type="dxa"/>
            <w:gridSpan w:val="4"/>
            <w:tcBorders>
              <w:top w:val="single" w:sz="4" w:space="0" w:color="auto"/>
              <w:left w:val="single" w:sz="4" w:space="0" w:color="auto"/>
              <w:bottom w:val="single" w:sz="4" w:space="0" w:color="auto"/>
              <w:right w:val="single" w:sz="4" w:space="0" w:color="auto"/>
            </w:tcBorders>
          </w:tcPr>
          <w:p w14:paraId="11245A48" w14:textId="70F1FD19" w:rsidR="006B0F59" w:rsidRPr="00CE28E5" w:rsidRDefault="006B0F59" w:rsidP="006B0F59">
            <w:pPr>
              <w:spacing w:after="0" w:line="240" w:lineRule="auto"/>
              <w:rPr>
                <w:rFonts w:ascii="Arial" w:eastAsia="Times New Roman" w:hAnsi="Arial" w:cs="Arial"/>
                <w:sz w:val="20"/>
                <w:szCs w:val="20"/>
                <w:lang w:eastAsia="en-GB"/>
              </w:rPr>
            </w:pPr>
            <w:r w:rsidRPr="00CE28E5">
              <w:rPr>
                <w:rFonts w:ascii="Arial" w:eastAsia="Times New Roman" w:hAnsi="Arial" w:cs="Arial"/>
                <w:sz w:val="20"/>
                <w:szCs w:val="20"/>
                <w:lang w:eastAsia="en-GB"/>
              </w:rPr>
              <w:t>Position</w:t>
            </w:r>
            <w:r>
              <w:rPr>
                <w:rFonts w:ascii="Arial" w:eastAsia="Times New Roman" w:hAnsi="Arial" w:cs="Arial"/>
                <w:sz w:val="20"/>
                <w:szCs w:val="20"/>
                <w:lang w:eastAsia="en-GB"/>
              </w:rPr>
              <w:t>: Senior Community Development Officer</w:t>
            </w:r>
          </w:p>
        </w:tc>
        <w:tc>
          <w:tcPr>
            <w:tcW w:w="5103" w:type="dxa"/>
            <w:tcBorders>
              <w:top w:val="single" w:sz="4" w:space="0" w:color="auto"/>
              <w:left w:val="single" w:sz="4" w:space="0" w:color="auto"/>
              <w:bottom w:val="single" w:sz="4" w:space="0" w:color="auto"/>
              <w:right w:val="single" w:sz="4" w:space="0" w:color="auto"/>
            </w:tcBorders>
          </w:tcPr>
          <w:p w14:paraId="3AA82598" w14:textId="2D96999A" w:rsidR="006B0F59" w:rsidRPr="00CE28E5" w:rsidRDefault="006B0F59" w:rsidP="006B0F59">
            <w:pPr>
              <w:spacing w:after="0" w:line="240" w:lineRule="auto"/>
              <w:rPr>
                <w:rFonts w:ascii="Arial" w:eastAsia="Times New Roman" w:hAnsi="Arial" w:cs="Arial"/>
                <w:sz w:val="20"/>
                <w:szCs w:val="20"/>
                <w:lang w:eastAsia="en-GB"/>
              </w:rPr>
            </w:pPr>
            <w:r w:rsidRPr="0C441A40">
              <w:rPr>
                <w:rFonts w:ascii="Arial" w:eastAsia="Times New Roman" w:hAnsi="Arial" w:cs="Arial"/>
                <w:sz w:val="20"/>
                <w:szCs w:val="20"/>
                <w:lang w:eastAsia="en-GB"/>
              </w:rPr>
              <w:t xml:space="preserve">Position </w:t>
            </w:r>
          </w:p>
        </w:tc>
      </w:tr>
    </w:tbl>
    <w:p w14:paraId="0A0F1FB9" w14:textId="77777777" w:rsidR="00F92396" w:rsidRPr="00CE28E5" w:rsidRDefault="00F92396" w:rsidP="00F92396">
      <w:pPr>
        <w:spacing w:after="0" w:line="240" w:lineRule="auto"/>
        <w:rPr>
          <w:rFonts w:ascii="Times New Roman" w:eastAsia="Times New Roman" w:hAnsi="Times New Roman" w:cs="Times New Roman"/>
          <w:sz w:val="24"/>
          <w:szCs w:val="20"/>
          <w:lang w:eastAsia="en-GB"/>
        </w:rPr>
      </w:pPr>
    </w:p>
    <w:p w14:paraId="0140BE99" w14:textId="77777777" w:rsidR="00F92396" w:rsidRDefault="00F92396" w:rsidP="00F92396">
      <w:pPr>
        <w:autoSpaceDE w:val="0"/>
        <w:autoSpaceDN w:val="0"/>
        <w:adjustRightInd w:val="0"/>
        <w:spacing w:after="0" w:line="240" w:lineRule="auto"/>
        <w:rPr>
          <w:rFonts w:ascii="Arial" w:hAnsi="Arial" w:cs="Arial"/>
          <w:b/>
          <w:bCs/>
          <w:color w:val="000000"/>
        </w:rPr>
      </w:pPr>
    </w:p>
    <w:p w14:paraId="2BDCA483" w14:textId="77777777" w:rsidR="00F92396" w:rsidRDefault="00F92396" w:rsidP="00F92396">
      <w:pPr>
        <w:autoSpaceDE w:val="0"/>
        <w:autoSpaceDN w:val="0"/>
        <w:adjustRightInd w:val="0"/>
        <w:spacing w:after="0" w:line="240" w:lineRule="auto"/>
        <w:rPr>
          <w:rFonts w:ascii="Arial" w:hAnsi="Arial" w:cs="Arial"/>
          <w:b/>
          <w:bCs/>
          <w:color w:val="000000"/>
        </w:rPr>
      </w:pPr>
    </w:p>
    <w:p w14:paraId="4AA00085" w14:textId="77777777" w:rsidR="00F92396" w:rsidRDefault="00F92396" w:rsidP="00F92396">
      <w:pPr>
        <w:autoSpaceDE w:val="0"/>
        <w:autoSpaceDN w:val="0"/>
        <w:adjustRightInd w:val="0"/>
        <w:spacing w:after="0" w:line="240" w:lineRule="auto"/>
        <w:rPr>
          <w:rFonts w:ascii="Arial" w:hAnsi="Arial" w:cs="Arial"/>
          <w:b/>
          <w:bCs/>
          <w:color w:val="000000"/>
        </w:rPr>
      </w:pPr>
    </w:p>
    <w:sectPr w:rsidR="00F92396" w:rsidSect="00F9239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4E4E" w14:textId="77777777" w:rsidR="00284CF6" w:rsidRDefault="00284CF6" w:rsidP="00E40FA0">
      <w:pPr>
        <w:spacing w:after="0" w:line="240" w:lineRule="auto"/>
      </w:pPr>
      <w:r>
        <w:separator/>
      </w:r>
    </w:p>
  </w:endnote>
  <w:endnote w:type="continuationSeparator" w:id="0">
    <w:p w14:paraId="1E63D60B" w14:textId="77777777" w:rsidR="00284CF6" w:rsidRDefault="00284CF6" w:rsidP="00E40FA0">
      <w:pPr>
        <w:spacing w:after="0" w:line="240" w:lineRule="auto"/>
      </w:pPr>
      <w:r>
        <w:continuationSeparator/>
      </w:r>
    </w:p>
  </w:endnote>
  <w:endnote w:type="continuationNotice" w:id="1">
    <w:p w14:paraId="4F33A8DD" w14:textId="77777777" w:rsidR="00284CF6" w:rsidRDefault="00284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63E4" w14:textId="77777777" w:rsidR="00284CF6" w:rsidRDefault="00284CF6" w:rsidP="00E40FA0">
      <w:pPr>
        <w:spacing w:after="0" w:line="240" w:lineRule="auto"/>
      </w:pPr>
      <w:r>
        <w:separator/>
      </w:r>
    </w:p>
  </w:footnote>
  <w:footnote w:type="continuationSeparator" w:id="0">
    <w:p w14:paraId="755C447C" w14:textId="77777777" w:rsidR="00284CF6" w:rsidRDefault="00284CF6" w:rsidP="00E40FA0">
      <w:pPr>
        <w:spacing w:after="0" w:line="240" w:lineRule="auto"/>
      </w:pPr>
      <w:r>
        <w:continuationSeparator/>
      </w:r>
    </w:p>
  </w:footnote>
  <w:footnote w:type="continuationNotice" w:id="1">
    <w:p w14:paraId="234205CB" w14:textId="77777777" w:rsidR="00284CF6" w:rsidRDefault="00284C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F1D"/>
    <w:multiLevelType w:val="hybridMultilevel"/>
    <w:tmpl w:val="80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3AE3"/>
    <w:multiLevelType w:val="hybridMultilevel"/>
    <w:tmpl w:val="91887DC0"/>
    <w:lvl w:ilvl="0" w:tplc="C0FCF6D4">
      <w:start w:val="1"/>
      <w:numFmt w:val="bullet"/>
      <w:lvlText w:val="·"/>
      <w:lvlJc w:val="left"/>
      <w:pPr>
        <w:ind w:left="720" w:hanging="360"/>
      </w:pPr>
      <w:rPr>
        <w:rFonts w:ascii="Symbol" w:hAnsi="Symbol" w:hint="default"/>
      </w:rPr>
    </w:lvl>
    <w:lvl w:ilvl="1" w:tplc="BEAA23E2">
      <w:start w:val="1"/>
      <w:numFmt w:val="bullet"/>
      <w:lvlText w:val="o"/>
      <w:lvlJc w:val="left"/>
      <w:pPr>
        <w:ind w:left="1440" w:hanging="360"/>
      </w:pPr>
      <w:rPr>
        <w:rFonts w:ascii="Courier New" w:hAnsi="Courier New" w:hint="default"/>
      </w:rPr>
    </w:lvl>
    <w:lvl w:ilvl="2" w:tplc="D6C845C6">
      <w:start w:val="1"/>
      <w:numFmt w:val="bullet"/>
      <w:lvlText w:val=""/>
      <w:lvlJc w:val="left"/>
      <w:pPr>
        <w:ind w:left="2160" w:hanging="360"/>
      </w:pPr>
      <w:rPr>
        <w:rFonts w:ascii="Wingdings" w:hAnsi="Wingdings" w:hint="default"/>
      </w:rPr>
    </w:lvl>
    <w:lvl w:ilvl="3" w:tplc="0AD62A0E">
      <w:start w:val="1"/>
      <w:numFmt w:val="bullet"/>
      <w:lvlText w:val=""/>
      <w:lvlJc w:val="left"/>
      <w:pPr>
        <w:ind w:left="2880" w:hanging="360"/>
      </w:pPr>
      <w:rPr>
        <w:rFonts w:ascii="Symbol" w:hAnsi="Symbol" w:hint="default"/>
      </w:rPr>
    </w:lvl>
    <w:lvl w:ilvl="4" w:tplc="A90480FC">
      <w:start w:val="1"/>
      <w:numFmt w:val="bullet"/>
      <w:lvlText w:val="o"/>
      <w:lvlJc w:val="left"/>
      <w:pPr>
        <w:ind w:left="3600" w:hanging="360"/>
      </w:pPr>
      <w:rPr>
        <w:rFonts w:ascii="Courier New" w:hAnsi="Courier New" w:hint="default"/>
      </w:rPr>
    </w:lvl>
    <w:lvl w:ilvl="5" w:tplc="A846F71E">
      <w:start w:val="1"/>
      <w:numFmt w:val="bullet"/>
      <w:lvlText w:val=""/>
      <w:lvlJc w:val="left"/>
      <w:pPr>
        <w:ind w:left="4320" w:hanging="360"/>
      </w:pPr>
      <w:rPr>
        <w:rFonts w:ascii="Wingdings" w:hAnsi="Wingdings" w:hint="default"/>
      </w:rPr>
    </w:lvl>
    <w:lvl w:ilvl="6" w:tplc="D25E11AA">
      <w:start w:val="1"/>
      <w:numFmt w:val="bullet"/>
      <w:lvlText w:val=""/>
      <w:lvlJc w:val="left"/>
      <w:pPr>
        <w:ind w:left="5040" w:hanging="360"/>
      </w:pPr>
      <w:rPr>
        <w:rFonts w:ascii="Symbol" w:hAnsi="Symbol" w:hint="default"/>
      </w:rPr>
    </w:lvl>
    <w:lvl w:ilvl="7" w:tplc="F6280560">
      <w:start w:val="1"/>
      <w:numFmt w:val="bullet"/>
      <w:lvlText w:val="o"/>
      <w:lvlJc w:val="left"/>
      <w:pPr>
        <w:ind w:left="5760" w:hanging="360"/>
      </w:pPr>
      <w:rPr>
        <w:rFonts w:ascii="Courier New" w:hAnsi="Courier New" w:hint="default"/>
      </w:rPr>
    </w:lvl>
    <w:lvl w:ilvl="8" w:tplc="ADC612DA">
      <w:start w:val="1"/>
      <w:numFmt w:val="bullet"/>
      <w:lvlText w:val=""/>
      <w:lvlJc w:val="left"/>
      <w:pPr>
        <w:ind w:left="6480" w:hanging="360"/>
      </w:pPr>
      <w:rPr>
        <w:rFonts w:ascii="Wingdings" w:hAnsi="Wingdings" w:hint="default"/>
      </w:rPr>
    </w:lvl>
  </w:abstractNum>
  <w:abstractNum w:abstractNumId="2" w15:restartNumberingAfterBreak="0">
    <w:nsid w:val="08C63D91"/>
    <w:multiLevelType w:val="hybridMultilevel"/>
    <w:tmpl w:val="4F6A0742"/>
    <w:lvl w:ilvl="0" w:tplc="E698149E">
      <w:start w:val="1"/>
      <w:numFmt w:val="bullet"/>
      <w:lvlText w:val=""/>
      <w:lvlJc w:val="left"/>
      <w:pPr>
        <w:ind w:left="720" w:hanging="360"/>
      </w:pPr>
      <w:rPr>
        <w:rFonts w:ascii="Symbol" w:hAnsi="Symbol" w:hint="default"/>
      </w:rPr>
    </w:lvl>
    <w:lvl w:ilvl="1" w:tplc="7A2AF8AE">
      <w:start w:val="1"/>
      <w:numFmt w:val="bullet"/>
      <w:lvlText w:val="o"/>
      <w:lvlJc w:val="left"/>
      <w:pPr>
        <w:ind w:left="1440" w:hanging="360"/>
      </w:pPr>
      <w:rPr>
        <w:rFonts w:ascii="Courier New" w:hAnsi="Courier New" w:hint="default"/>
      </w:rPr>
    </w:lvl>
    <w:lvl w:ilvl="2" w:tplc="D5ACAD6A">
      <w:start w:val="1"/>
      <w:numFmt w:val="bullet"/>
      <w:lvlText w:val=""/>
      <w:lvlJc w:val="left"/>
      <w:pPr>
        <w:ind w:left="2160" w:hanging="360"/>
      </w:pPr>
      <w:rPr>
        <w:rFonts w:ascii="Wingdings" w:hAnsi="Wingdings" w:hint="default"/>
      </w:rPr>
    </w:lvl>
    <w:lvl w:ilvl="3" w:tplc="45765660">
      <w:start w:val="1"/>
      <w:numFmt w:val="bullet"/>
      <w:lvlText w:val=""/>
      <w:lvlJc w:val="left"/>
      <w:pPr>
        <w:ind w:left="2880" w:hanging="360"/>
      </w:pPr>
      <w:rPr>
        <w:rFonts w:ascii="Symbol" w:hAnsi="Symbol" w:hint="default"/>
      </w:rPr>
    </w:lvl>
    <w:lvl w:ilvl="4" w:tplc="03F65FAE">
      <w:start w:val="1"/>
      <w:numFmt w:val="bullet"/>
      <w:lvlText w:val="o"/>
      <w:lvlJc w:val="left"/>
      <w:pPr>
        <w:ind w:left="3600" w:hanging="360"/>
      </w:pPr>
      <w:rPr>
        <w:rFonts w:ascii="Courier New" w:hAnsi="Courier New" w:hint="default"/>
      </w:rPr>
    </w:lvl>
    <w:lvl w:ilvl="5" w:tplc="235E2B8E">
      <w:start w:val="1"/>
      <w:numFmt w:val="bullet"/>
      <w:lvlText w:val=""/>
      <w:lvlJc w:val="left"/>
      <w:pPr>
        <w:ind w:left="4320" w:hanging="360"/>
      </w:pPr>
      <w:rPr>
        <w:rFonts w:ascii="Wingdings" w:hAnsi="Wingdings" w:hint="default"/>
      </w:rPr>
    </w:lvl>
    <w:lvl w:ilvl="6" w:tplc="588A1DF2">
      <w:start w:val="1"/>
      <w:numFmt w:val="bullet"/>
      <w:lvlText w:val=""/>
      <w:lvlJc w:val="left"/>
      <w:pPr>
        <w:ind w:left="5040" w:hanging="360"/>
      </w:pPr>
      <w:rPr>
        <w:rFonts w:ascii="Symbol" w:hAnsi="Symbol" w:hint="default"/>
      </w:rPr>
    </w:lvl>
    <w:lvl w:ilvl="7" w:tplc="48CAC5BE">
      <w:start w:val="1"/>
      <w:numFmt w:val="bullet"/>
      <w:lvlText w:val="o"/>
      <w:lvlJc w:val="left"/>
      <w:pPr>
        <w:ind w:left="5760" w:hanging="360"/>
      </w:pPr>
      <w:rPr>
        <w:rFonts w:ascii="Courier New" w:hAnsi="Courier New" w:hint="default"/>
      </w:rPr>
    </w:lvl>
    <w:lvl w:ilvl="8" w:tplc="A7EA54F6">
      <w:start w:val="1"/>
      <w:numFmt w:val="bullet"/>
      <w:lvlText w:val=""/>
      <w:lvlJc w:val="left"/>
      <w:pPr>
        <w:ind w:left="6480" w:hanging="360"/>
      </w:pPr>
      <w:rPr>
        <w:rFonts w:ascii="Wingdings" w:hAnsi="Wingdings" w:hint="default"/>
      </w:rPr>
    </w:lvl>
  </w:abstractNum>
  <w:abstractNum w:abstractNumId="3" w15:restartNumberingAfterBreak="0">
    <w:nsid w:val="0C780E19"/>
    <w:multiLevelType w:val="hybridMultilevel"/>
    <w:tmpl w:val="0770A1B0"/>
    <w:lvl w:ilvl="0" w:tplc="5ABE9EE4">
      <w:start w:val="1"/>
      <w:numFmt w:val="bullet"/>
      <w:lvlText w:val="·"/>
      <w:lvlJc w:val="left"/>
      <w:pPr>
        <w:ind w:left="720" w:hanging="360"/>
      </w:pPr>
      <w:rPr>
        <w:rFonts w:ascii="Symbol" w:hAnsi="Symbol" w:hint="default"/>
      </w:rPr>
    </w:lvl>
    <w:lvl w:ilvl="1" w:tplc="03682892">
      <w:start w:val="1"/>
      <w:numFmt w:val="bullet"/>
      <w:lvlText w:val="o"/>
      <w:lvlJc w:val="left"/>
      <w:pPr>
        <w:ind w:left="1440" w:hanging="360"/>
      </w:pPr>
      <w:rPr>
        <w:rFonts w:ascii="Courier New" w:hAnsi="Courier New" w:hint="default"/>
      </w:rPr>
    </w:lvl>
    <w:lvl w:ilvl="2" w:tplc="CE58C5FA">
      <w:start w:val="1"/>
      <w:numFmt w:val="bullet"/>
      <w:lvlText w:val=""/>
      <w:lvlJc w:val="left"/>
      <w:pPr>
        <w:ind w:left="2160" w:hanging="360"/>
      </w:pPr>
      <w:rPr>
        <w:rFonts w:ascii="Wingdings" w:hAnsi="Wingdings" w:hint="default"/>
      </w:rPr>
    </w:lvl>
    <w:lvl w:ilvl="3" w:tplc="A84C10FE">
      <w:start w:val="1"/>
      <w:numFmt w:val="bullet"/>
      <w:lvlText w:val=""/>
      <w:lvlJc w:val="left"/>
      <w:pPr>
        <w:ind w:left="2880" w:hanging="360"/>
      </w:pPr>
      <w:rPr>
        <w:rFonts w:ascii="Symbol" w:hAnsi="Symbol" w:hint="default"/>
      </w:rPr>
    </w:lvl>
    <w:lvl w:ilvl="4" w:tplc="1CB0F366">
      <w:start w:val="1"/>
      <w:numFmt w:val="bullet"/>
      <w:lvlText w:val="o"/>
      <w:lvlJc w:val="left"/>
      <w:pPr>
        <w:ind w:left="3600" w:hanging="360"/>
      </w:pPr>
      <w:rPr>
        <w:rFonts w:ascii="Courier New" w:hAnsi="Courier New" w:hint="default"/>
      </w:rPr>
    </w:lvl>
    <w:lvl w:ilvl="5" w:tplc="4E30F456">
      <w:start w:val="1"/>
      <w:numFmt w:val="bullet"/>
      <w:lvlText w:val=""/>
      <w:lvlJc w:val="left"/>
      <w:pPr>
        <w:ind w:left="4320" w:hanging="360"/>
      </w:pPr>
      <w:rPr>
        <w:rFonts w:ascii="Wingdings" w:hAnsi="Wingdings" w:hint="default"/>
      </w:rPr>
    </w:lvl>
    <w:lvl w:ilvl="6" w:tplc="082A8042">
      <w:start w:val="1"/>
      <w:numFmt w:val="bullet"/>
      <w:lvlText w:val=""/>
      <w:lvlJc w:val="left"/>
      <w:pPr>
        <w:ind w:left="5040" w:hanging="360"/>
      </w:pPr>
      <w:rPr>
        <w:rFonts w:ascii="Symbol" w:hAnsi="Symbol" w:hint="default"/>
      </w:rPr>
    </w:lvl>
    <w:lvl w:ilvl="7" w:tplc="02E2EA0A">
      <w:start w:val="1"/>
      <w:numFmt w:val="bullet"/>
      <w:lvlText w:val="o"/>
      <w:lvlJc w:val="left"/>
      <w:pPr>
        <w:ind w:left="5760" w:hanging="360"/>
      </w:pPr>
      <w:rPr>
        <w:rFonts w:ascii="Courier New" w:hAnsi="Courier New" w:hint="default"/>
      </w:rPr>
    </w:lvl>
    <w:lvl w:ilvl="8" w:tplc="21F28A5E">
      <w:start w:val="1"/>
      <w:numFmt w:val="bullet"/>
      <w:lvlText w:val=""/>
      <w:lvlJc w:val="left"/>
      <w:pPr>
        <w:ind w:left="6480" w:hanging="360"/>
      </w:pPr>
      <w:rPr>
        <w:rFonts w:ascii="Wingdings" w:hAnsi="Wingdings" w:hint="default"/>
      </w:rPr>
    </w:lvl>
  </w:abstractNum>
  <w:abstractNum w:abstractNumId="4" w15:restartNumberingAfterBreak="0">
    <w:nsid w:val="16FB5765"/>
    <w:multiLevelType w:val="hybridMultilevel"/>
    <w:tmpl w:val="1B0885D0"/>
    <w:lvl w:ilvl="0" w:tplc="0284C1F6">
      <w:start w:val="1"/>
      <w:numFmt w:val="bullet"/>
      <w:lvlText w:val="·"/>
      <w:lvlJc w:val="left"/>
      <w:pPr>
        <w:ind w:left="720" w:hanging="360"/>
      </w:pPr>
      <w:rPr>
        <w:rFonts w:ascii="Symbol" w:hAnsi="Symbol" w:hint="default"/>
      </w:rPr>
    </w:lvl>
    <w:lvl w:ilvl="1" w:tplc="8624B28C">
      <w:start w:val="1"/>
      <w:numFmt w:val="bullet"/>
      <w:lvlText w:val="o"/>
      <w:lvlJc w:val="left"/>
      <w:pPr>
        <w:ind w:left="1440" w:hanging="360"/>
      </w:pPr>
      <w:rPr>
        <w:rFonts w:ascii="Courier New" w:hAnsi="Courier New" w:hint="default"/>
      </w:rPr>
    </w:lvl>
    <w:lvl w:ilvl="2" w:tplc="1FD45FDA">
      <w:start w:val="1"/>
      <w:numFmt w:val="bullet"/>
      <w:lvlText w:val=""/>
      <w:lvlJc w:val="left"/>
      <w:pPr>
        <w:ind w:left="2160" w:hanging="360"/>
      </w:pPr>
      <w:rPr>
        <w:rFonts w:ascii="Wingdings" w:hAnsi="Wingdings" w:hint="default"/>
      </w:rPr>
    </w:lvl>
    <w:lvl w:ilvl="3" w:tplc="C0C0205E">
      <w:start w:val="1"/>
      <w:numFmt w:val="bullet"/>
      <w:lvlText w:val=""/>
      <w:lvlJc w:val="left"/>
      <w:pPr>
        <w:ind w:left="2880" w:hanging="360"/>
      </w:pPr>
      <w:rPr>
        <w:rFonts w:ascii="Symbol" w:hAnsi="Symbol" w:hint="default"/>
      </w:rPr>
    </w:lvl>
    <w:lvl w:ilvl="4" w:tplc="1FE4B100">
      <w:start w:val="1"/>
      <w:numFmt w:val="bullet"/>
      <w:lvlText w:val="o"/>
      <w:lvlJc w:val="left"/>
      <w:pPr>
        <w:ind w:left="3600" w:hanging="360"/>
      </w:pPr>
      <w:rPr>
        <w:rFonts w:ascii="Courier New" w:hAnsi="Courier New" w:hint="default"/>
      </w:rPr>
    </w:lvl>
    <w:lvl w:ilvl="5" w:tplc="CF06BDBA">
      <w:start w:val="1"/>
      <w:numFmt w:val="bullet"/>
      <w:lvlText w:val=""/>
      <w:lvlJc w:val="left"/>
      <w:pPr>
        <w:ind w:left="4320" w:hanging="360"/>
      </w:pPr>
      <w:rPr>
        <w:rFonts w:ascii="Wingdings" w:hAnsi="Wingdings" w:hint="default"/>
      </w:rPr>
    </w:lvl>
    <w:lvl w:ilvl="6" w:tplc="1758C888">
      <w:start w:val="1"/>
      <w:numFmt w:val="bullet"/>
      <w:lvlText w:val=""/>
      <w:lvlJc w:val="left"/>
      <w:pPr>
        <w:ind w:left="5040" w:hanging="360"/>
      </w:pPr>
      <w:rPr>
        <w:rFonts w:ascii="Symbol" w:hAnsi="Symbol" w:hint="default"/>
      </w:rPr>
    </w:lvl>
    <w:lvl w:ilvl="7" w:tplc="AAC27D9E">
      <w:start w:val="1"/>
      <w:numFmt w:val="bullet"/>
      <w:lvlText w:val="o"/>
      <w:lvlJc w:val="left"/>
      <w:pPr>
        <w:ind w:left="5760" w:hanging="360"/>
      </w:pPr>
      <w:rPr>
        <w:rFonts w:ascii="Courier New" w:hAnsi="Courier New" w:hint="default"/>
      </w:rPr>
    </w:lvl>
    <w:lvl w:ilvl="8" w:tplc="B1163DE0">
      <w:start w:val="1"/>
      <w:numFmt w:val="bullet"/>
      <w:lvlText w:val=""/>
      <w:lvlJc w:val="left"/>
      <w:pPr>
        <w:ind w:left="6480" w:hanging="360"/>
      </w:pPr>
      <w:rPr>
        <w:rFonts w:ascii="Wingdings" w:hAnsi="Wingdings" w:hint="default"/>
      </w:rPr>
    </w:lvl>
  </w:abstractNum>
  <w:abstractNum w:abstractNumId="5" w15:restartNumberingAfterBreak="0">
    <w:nsid w:val="27CF6AD0"/>
    <w:multiLevelType w:val="hybridMultilevel"/>
    <w:tmpl w:val="06D44024"/>
    <w:lvl w:ilvl="0" w:tplc="364A3BEC">
      <w:start w:val="1"/>
      <w:numFmt w:val="bullet"/>
      <w:lvlText w:val="·"/>
      <w:lvlJc w:val="left"/>
      <w:pPr>
        <w:ind w:left="720" w:hanging="360"/>
      </w:pPr>
      <w:rPr>
        <w:rFonts w:ascii="Symbol" w:hAnsi="Symbol" w:hint="default"/>
      </w:rPr>
    </w:lvl>
    <w:lvl w:ilvl="1" w:tplc="44CA5B08">
      <w:start w:val="1"/>
      <w:numFmt w:val="bullet"/>
      <w:lvlText w:val="o"/>
      <w:lvlJc w:val="left"/>
      <w:pPr>
        <w:ind w:left="1440" w:hanging="360"/>
      </w:pPr>
      <w:rPr>
        <w:rFonts w:ascii="Courier New" w:hAnsi="Courier New" w:hint="default"/>
      </w:rPr>
    </w:lvl>
    <w:lvl w:ilvl="2" w:tplc="D0AAACD6">
      <w:start w:val="1"/>
      <w:numFmt w:val="bullet"/>
      <w:lvlText w:val=""/>
      <w:lvlJc w:val="left"/>
      <w:pPr>
        <w:ind w:left="2160" w:hanging="360"/>
      </w:pPr>
      <w:rPr>
        <w:rFonts w:ascii="Wingdings" w:hAnsi="Wingdings" w:hint="default"/>
      </w:rPr>
    </w:lvl>
    <w:lvl w:ilvl="3" w:tplc="F8E2B34A">
      <w:start w:val="1"/>
      <w:numFmt w:val="bullet"/>
      <w:lvlText w:val=""/>
      <w:lvlJc w:val="left"/>
      <w:pPr>
        <w:ind w:left="2880" w:hanging="360"/>
      </w:pPr>
      <w:rPr>
        <w:rFonts w:ascii="Symbol" w:hAnsi="Symbol" w:hint="default"/>
      </w:rPr>
    </w:lvl>
    <w:lvl w:ilvl="4" w:tplc="D3D8B29E">
      <w:start w:val="1"/>
      <w:numFmt w:val="bullet"/>
      <w:lvlText w:val="o"/>
      <w:lvlJc w:val="left"/>
      <w:pPr>
        <w:ind w:left="3600" w:hanging="360"/>
      </w:pPr>
      <w:rPr>
        <w:rFonts w:ascii="Courier New" w:hAnsi="Courier New" w:hint="default"/>
      </w:rPr>
    </w:lvl>
    <w:lvl w:ilvl="5" w:tplc="CA84DE86">
      <w:start w:val="1"/>
      <w:numFmt w:val="bullet"/>
      <w:lvlText w:val=""/>
      <w:lvlJc w:val="left"/>
      <w:pPr>
        <w:ind w:left="4320" w:hanging="360"/>
      </w:pPr>
      <w:rPr>
        <w:rFonts w:ascii="Wingdings" w:hAnsi="Wingdings" w:hint="default"/>
      </w:rPr>
    </w:lvl>
    <w:lvl w:ilvl="6" w:tplc="3D122D38">
      <w:start w:val="1"/>
      <w:numFmt w:val="bullet"/>
      <w:lvlText w:val=""/>
      <w:lvlJc w:val="left"/>
      <w:pPr>
        <w:ind w:left="5040" w:hanging="360"/>
      </w:pPr>
      <w:rPr>
        <w:rFonts w:ascii="Symbol" w:hAnsi="Symbol" w:hint="default"/>
      </w:rPr>
    </w:lvl>
    <w:lvl w:ilvl="7" w:tplc="253236EC">
      <w:start w:val="1"/>
      <w:numFmt w:val="bullet"/>
      <w:lvlText w:val="o"/>
      <w:lvlJc w:val="left"/>
      <w:pPr>
        <w:ind w:left="5760" w:hanging="360"/>
      </w:pPr>
      <w:rPr>
        <w:rFonts w:ascii="Courier New" w:hAnsi="Courier New" w:hint="default"/>
      </w:rPr>
    </w:lvl>
    <w:lvl w:ilvl="8" w:tplc="8E141B06">
      <w:start w:val="1"/>
      <w:numFmt w:val="bullet"/>
      <w:lvlText w:val=""/>
      <w:lvlJc w:val="left"/>
      <w:pPr>
        <w:ind w:left="6480" w:hanging="360"/>
      </w:pPr>
      <w:rPr>
        <w:rFonts w:ascii="Wingdings" w:hAnsi="Wingdings" w:hint="default"/>
      </w:rPr>
    </w:lvl>
  </w:abstractNum>
  <w:abstractNum w:abstractNumId="6" w15:restartNumberingAfterBreak="0">
    <w:nsid w:val="31AE1911"/>
    <w:multiLevelType w:val="hybridMultilevel"/>
    <w:tmpl w:val="9B5223FC"/>
    <w:lvl w:ilvl="0" w:tplc="CA14DA78">
      <w:start w:val="1"/>
      <w:numFmt w:val="bullet"/>
      <w:lvlText w:val="·"/>
      <w:lvlJc w:val="left"/>
      <w:pPr>
        <w:ind w:left="720" w:hanging="360"/>
      </w:pPr>
      <w:rPr>
        <w:rFonts w:ascii="Symbol" w:hAnsi="Symbol" w:hint="default"/>
      </w:rPr>
    </w:lvl>
    <w:lvl w:ilvl="1" w:tplc="D5E2EF96">
      <w:start w:val="1"/>
      <w:numFmt w:val="bullet"/>
      <w:lvlText w:val="o"/>
      <w:lvlJc w:val="left"/>
      <w:pPr>
        <w:ind w:left="1440" w:hanging="360"/>
      </w:pPr>
      <w:rPr>
        <w:rFonts w:ascii="Courier New" w:hAnsi="Courier New" w:hint="default"/>
      </w:rPr>
    </w:lvl>
    <w:lvl w:ilvl="2" w:tplc="CD6E76AA">
      <w:start w:val="1"/>
      <w:numFmt w:val="bullet"/>
      <w:lvlText w:val=""/>
      <w:lvlJc w:val="left"/>
      <w:pPr>
        <w:ind w:left="2160" w:hanging="360"/>
      </w:pPr>
      <w:rPr>
        <w:rFonts w:ascii="Wingdings" w:hAnsi="Wingdings" w:hint="default"/>
      </w:rPr>
    </w:lvl>
    <w:lvl w:ilvl="3" w:tplc="C9BE2BBA">
      <w:start w:val="1"/>
      <w:numFmt w:val="bullet"/>
      <w:lvlText w:val=""/>
      <w:lvlJc w:val="left"/>
      <w:pPr>
        <w:ind w:left="2880" w:hanging="360"/>
      </w:pPr>
      <w:rPr>
        <w:rFonts w:ascii="Symbol" w:hAnsi="Symbol" w:hint="default"/>
      </w:rPr>
    </w:lvl>
    <w:lvl w:ilvl="4" w:tplc="DE58521E">
      <w:start w:val="1"/>
      <w:numFmt w:val="bullet"/>
      <w:lvlText w:val="o"/>
      <w:lvlJc w:val="left"/>
      <w:pPr>
        <w:ind w:left="3600" w:hanging="360"/>
      </w:pPr>
      <w:rPr>
        <w:rFonts w:ascii="Courier New" w:hAnsi="Courier New" w:hint="default"/>
      </w:rPr>
    </w:lvl>
    <w:lvl w:ilvl="5" w:tplc="B4EEAE1C">
      <w:start w:val="1"/>
      <w:numFmt w:val="bullet"/>
      <w:lvlText w:val=""/>
      <w:lvlJc w:val="left"/>
      <w:pPr>
        <w:ind w:left="4320" w:hanging="360"/>
      </w:pPr>
      <w:rPr>
        <w:rFonts w:ascii="Wingdings" w:hAnsi="Wingdings" w:hint="default"/>
      </w:rPr>
    </w:lvl>
    <w:lvl w:ilvl="6" w:tplc="0CF68692">
      <w:start w:val="1"/>
      <w:numFmt w:val="bullet"/>
      <w:lvlText w:val=""/>
      <w:lvlJc w:val="left"/>
      <w:pPr>
        <w:ind w:left="5040" w:hanging="360"/>
      </w:pPr>
      <w:rPr>
        <w:rFonts w:ascii="Symbol" w:hAnsi="Symbol" w:hint="default"/>
      </w:rPr>
    </w:lvl>
    <w:lvl w:ilvl="7" w:tplc="FA2E7518">
      <w:start w:val="1"/>
      <w:numFmt w:val="bullet"/>
      <w:lvlText w:val="o"/>
      <w:lvlJc w:val="left"/>
      <w:pPr>
        <w:ind w:left="5760" w:hanging="360"/>
      </w:pPr>
      <w:rPr>
        <w:rFonts w:ascii="Courier New" w:hAnsi="Courier New" w:hint="default"/>
      </w:rPr>
    </w:lvl>
    <w:lvl w:ilvl="8" w:tplc="9DAC76AE">
      <w:start w:val="1"/>
      <w:numFmt w:val="bullet"/>
      <w:lvlText w:val=""/>
      <w:lvlJc w:val="left"/>
      <w:pPr>
        <w:ind w:left="6480" w:hanging="360"/>
      </w:pPr>
      <w:rPr>
        <w:rFonts w:ascii="Wingdings" w:hAnsi="Wingdings" w:hint="default"/>
      </w:rPr>
    </w:lvl>
  </w:abstractNum>
  <w:abstractNum w:abstractNumId="7" w15:restartNumberingAfterBreak="0">
    <w:nsid w:val="35F2433A"/>
    <w:multiLevelType w:val="hybridMultilevel"/>
    <w:tmpl w:val="739A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2C75"/>
    <w:multiLevelType w:val="hybridMultilevel"/>
    <w:tmpl w:val="7650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A660B"/>
    <w:multiLevelType w:val="hybridMultilevel"/>
    <w:tmpl w:val="221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3160A"/>
    <w:multiLevelType w:val="hybridMultilevel"/>
    <w:tmpl w:val="47AA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E44B2"/>
    <w:multiLevelType w:val="hybridMultilevel"/>
    <w:tmpl w:val="2BEE9456"/>
    <w:lvl w:ilvl="0" w:tplc="1D2C6AAE">
      <w:start w:val="1"/>
      <w:numFmt w:val="bullet"/>
      <w:lvlText w:val="·"/>
      <w:lvlJc w:val="left"/>
      <w:pPr>
        <w:ind w:left="720" w:hanging="360"/>
      </w:pPr>
      <w:rPr>
        <w:rFonts w:ascii="Symbol" w:hAnsi="Symbol" w:hint="default"/>
      </w:rPr>
    </w:lvl>
    <w:lvl w:ilvl="1" w:tplc="1188E9DC">
      <w:start w:val="1"/>
      <w:numFmt w:val="bullet"/>
      <w:lvlText w:val="o"/>
      <w:lvlJc w:val="left"/>
      <w:pPr>
        <w:ind w:left="1440" w:hanging="360"/>
      </w:pPr>
      <w:rPr>
        <w:rFonts w:ascii="Courier New" w:hAnsi="Courier New" w:hint="default"/>
      </w:rPr>
    </w:lvl>
    <w:lvl w:ilvl="2" w:tplc="3E8C13D2">
      <w:start w:val="1"/>
      <w:numFmt w:val="bullet"/>
      <w:lvlText w:val=""/>
      <w:lvlJc w:val="left"/>
      <w:pPr>
        <w:ind w:left="2160" w:hanging="360"/>
      </w:pPr>
      <w:rPr>
        <w:rFonts w:ascii="Wingdings" w:hAnsi="Wingdings" w:hint="default"/>
      </w:rPr>
    </w:lvl>
    <w:lvl w:ilvl="3" w:tplc="AA8EAF68">
      <w:start w:val="1"/>
      <w:numFmt w:val="bullet"/>
      <w:lvlText w:val=""/>
      <w:lvlJc w:val="left"/>
      <w:pPr>
        <w:ind w:left="2880" w:hanging="360"/>
      </w:pPr>
      <w:rPr>
        <w:rFonts w:ascii="Symbol" w:hAnsi="Symbol" w:hint="default"/>
      </w:rPr>
    </w:lvl>
    <w:lvl w:ilvl="4" w:tplc="D234C0CA">
      <w:start w:val="1"/>
      <w:numFmt w:val="bullet"/>
      <w:lvlText w:val="o"/>
      <w:lvlJc w:val="left"/>
      <w:pPr>
        <w:ind w:left="3600" w:hanging="360"/>
      </w:pPr>
      <w:rPr>
        <w:rFonts w:ascii="Courier New" w:hAnsi="Courier New" w:hint="default"/>
      </w:rPr>
    </w:lvl>
    <w:lvl w:ilvl="5" w:tplc="A87E9ADE">
      <w:start w:val="1"/>
      <w:numFmt w:val="bullet"/>
      <w:lvlText w:val=""/>
      <w:lvlJc w:val="left"/>
      <w:pPr>
        <w:ind w:left="4320" w:hanging="360"/>
      </w:pPr>
      <w:rPr>
        <w:rFonts w:ascii="Wingdings" w:hAnsi="Wingdings" w:hint="default"/>
      </w:rPr>
    </w:lvl>
    <w:lvl w:ilvl="6" w:tplc="9F4220C4">
      <w:start w:val="1"/>
      <w:numFmt w:val="bullet"/>
      <w:lvlText w:val=""/>
      <w:lvlJc w:val="left"/>
      <w:pPr>
        <w:ind w:left="5040" w:hanging="360"/>
      </w:pPr>
      <w:rPr>
        <w:rFonts w:ascii="Symbol" w:hAnsi="Symbol" w:hint="default"/>
      </w:rPr>
    </w:lvl>
    <w:lvl w:ilvl="7" w:tplc="7AC40FB8">
      <w:start w:val="1"/>
      <w:numFmt w:val="bullet"/>
      <w:lvlText w:val="o"/>
      <w:lvlJc w:val="left"/>
      <w:pPr>
        <w:ind w:left="5760" w:hanging="360"/>
      </w:pPr>
      <w:rPr>
        <w:rFonts w:ascii="Courier New" w:hAnsi="Courier New" w:hint="default"/>
      </w:rPr>
    </w:lvl>
    <w:lvl w:ilvl="8" w:tplc="88FED902">
      <w:start w:val="1"/>
      <w:numFmt w:val="bullet"/>
      <w:lvlText w:val=""/>
      <w:lvlJc w:val="left"/>
      <w:pPr>
        <w:ind w:left="6480" w:hanging="360"/>
      </w:pPr>
      <w:rPr>
        <w:rFonts w:ascii="Wingdings" w:hAnsi="Wingdings" w:hint="default"/>
      </w:rPr>
    </w:lvl>
  </w:abstractNum>
  <w:abstractNum w:abstractNumId="12" w15:restartNumberingAfterBreak="0">
    <w:nsid w:val="51A32A2F"/>
    <w:multiLevelType w:val="hybridMultilevel"/>
    <w:tmpl w:val="0BD8A3F6"/>
    <w:lvl w:ilvl="0" w:tplc="9566163A">
      <w:start w:val="1"/>
      <w:numFmt w:val="bullet"/>
      <w:lvlText w:val=""/>
      <w:lvlJc w:val="left"/>
      <w:pPr>
        <w:ind w:left="720" w:hanging="360"/>
      </w:pPr>
      <w:rPr>
        <w:rFonts w:ascii="Symbol" w:hAnsi="Symbol" w:hint="default"/>
      </w:rPr>
    </w:lvl>
    <w:lvl w:ilvl="1" w:tplc="FD009A94">
      <w:start w:val="1"/>
      <w:numFmt w:val="bullet"/>
      <w:lvlText w:val="o"/>
      <w:lvlJc w:val="left"/>
      <w:pPr>
        <w:ind w:left="1440" w:hanging="360"/>
      </w:pPr>
      <w:rPr>
        <w:rFonts w:ascii="Courier New" w:hAnsi="Courier New" w:hint="default"/>
      </w:rPr>
    </w:lvl>
    <w:lvl w:ilvl="2" w:tplc="899A761A">
      <w:start w:val="1"/>
      <w:numFmt w:val="bullet"/>
      <w:lvlText w:val=""/>
      <w:lvlJc w:val="left"/>
      <w:pPr>
        <w:ind w:left="2160" w:hanging="360"/>
      </w:pPr>
      <w:rPr>
        <w:rFonts w:ascii="Wingdings" w:hAnsi="Wingdings" w:hint="default"/>
      </w:rPr>
    </w:lvl>
    <w:lvl w:ilvl="3" w:tplc="202EE248">
      <w:start w:val="1"/>
      <w:numFmt w:val="bullet"/>
      <w:lvlText w:val=""/>
      <w:lvlJc w:val="left"/>
      <w:pPr>
        <w:ind w:left="2880" w:hanging="360"/>
      </w:pPr>
      <w:rPr>
        <w:rFonts w:ascii="Symbol" w:hAnsi="Symbol" w:hint="default"/>
      </w:rPr>
    </w:lvl>
    <w:lvl w:ilvl="4" w:tplc="74A2EBDA">
      <w:start w:val="1"/>
      <w:numFmt w:val="bullet"/>
      <w:lvlText w:val="o"/>
      <w:lvlJc w:val="left"/>
      <w:pPr>
        <w:ind w:left="3600" w:hanging="360"/>
      </w:pPr>
      <w:rPr>
        <w:rFonts w:ascii="Courier New" w:hAnsi="Courier New" w:hint="default"/>
      </w:rPr>
    </w:lvl>
    <w:lvl w:ilvl="5" w:tplc="CF5201C8">
      <w:start w:val="1"/>
      <w:numFmt w:val="bullet"/>
      <w:lvlText w:val=""/>
      <w:lvlJc w:val="left"/>
      <w:pPr>
        <w:ind w:left="4320" w:hanging="360"/>
      </w:pPr>
      <w:rPr>
        <w:rFonts w:ascii="Wingdings" w:hAnsi="Wingdings" w:hint="default"/>
      </w:rPr>
    </w:lvl>
    <w:lvl w:ilvl="6" w:tplc="ABBCE492">
      <w:start w:val="1"/>
      <w:numFmt w:val="bullet"/>
      <w:lvlText w:val=""/>
      <w:lvlJc w:val="left"/>
      <w:pPr>
        <w:ind w:left="5040" w:hanging="360"/>
      </w:pPr>
      <w:rPr>
        <w:rFonts w:ascii="Symbol" w:hAnsi="Symbol" w:hint="default"/>
      </w:rPr>
    </w:lvl>
    <w:lvl w:ilvl="7" w:tplc="387AF3D4">
      <w:start w:val="1"/>
      <w:numFmt w:val="bullet"/>
      <w:lvlText w:val="o"/>
      <w:lvlJc w:val="left"/>
      <w:pPr>
        <w:ind w:left="5760" w:hanging="360"/>
      </w:pPr>
      <w:rPr>
        <w:rFonts w:ascii="Courier New" w:hAnsi="Courier New" w:hint="default"/>
      </w:rPr>
    </w:lvl>
    <w:lvl w:ilvl="8" w:tplc="9480912C">
      <w:start w:val="1"/>
      <w:numFmt w:val="bullet"/>
      <w:lvlText w:val=""/>
      <w:lvlJc w:val="left"/>
      <w:pPr>
        <w:ind w:left="6480" w:hanging="360"/>
      </w:pPr>
      <w:rPr>
        <w:rFonts w:ascii="Wingdings" w:hAnsi="Wingdings" w:hint="default"/>
      </w:rPr>
    </w:lvl>
  </w:abstractNum>
  <w:abstractNum w:abstractNumId="13" w15:restartNumberingAfterBreak="0">
    <w:nsid w:val="5E646C64"/>
    <w:multiLevelType w:val="hybridMultilevel"/>
    <w:tmpl w:val="C554AA00"/>
    <w:lvl w:ilvl="0" w:tplc="F19A2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F5ACE"/>
    <w:multiLevelType w:val="hybridMultilevel"/>
    <w:tmpl w:val="CC149C64"/>
    <w:lvl w:ilvl="0" w:tplc="5406BBDA">
      <w:start w:val="1"/>
      <w:numFmt w:val="bullet"/>
      <w:lvlText w:val="·"/>
      <w:lvlJc w:val="left"/>
      <w:pPr>
        <w:ind w:left="720" w:hanging="360"/>
      </w:pPr>
      <w:rPr>
        <w:rFonts w:ascii="Symbol" w:hAnsi="Symbol" w:hint="default"/>
      </w:rPr>
    </w:lvl>
    <w:lvl w:ilvl="1" w:tplc="480EB134">
      <w:start w:val="1"/>
      <w:numFmt w:val="bullet"/>
      <w:lvlText w:val="o"/>
      <w:lvlJc w:val="left"/>
      <w:pPr>
        <w:ind w:left="1440" w:hanging="360"/>
      </w:pPr>
      <w:rPr>
        <w:rFonts w:ascii="Courier New" w:hAnsi="Courier New" w:hint="default"/>
      </w:rPr>
    </w:lvl>
    <w:lvl w:ilvl="2" w:tplc="C3040F34">
      <w:start w:val="1"/>
      <w:numFmt w:val="bullet"/>
      <w:lvlText w:val=""/>
      <w:lvlJc w:val="left"/>
      <w:pPr>
        <w:ind w:left="2160" w:hanging="360"/>
      </w:pPr>
      <w:rPr>
        <w:rFonts w:ascii="Wingdings" w:hAnsi="Wingdings" w:hint="default"/>
      </w:rPr>
    </w:lvl>
    <w:lvl w:ilvl="3" w:tplc="8CEA5A56">
      <w:start w:val="1"/>
      <w:numFmt w:val="bullet"/>
      <w:lvlText w:val=""/>
      <w:lvlJc w:val="left"/>
      <w:pPr>
        <w:ind w:left="2880" w:hanging="360"/>
      </w:pPr>
      <w:rPr>
        <w:rFonts w:ascii="Symbol" w:hAnsi="Symbol" w:hint="default"/>
      </w:rPr>
    </w:lvl>
    <w:lvl w:ilvl="4" w:tplc="13DEB1F2">
      <w:start w:val="1"/>
      <w:numFmt w:val="bullet"/>
      <w:lvlText w:val="o"/>
      <w:lvlJc w:val="left"/>
      <w:pPr>
        <w:ind w:left="3600" w:hanging="360"/>
      </w:pPr>
      <w:rPr>
        <w:rFonts w:ascii="Courier New" w:hAnsi="Courier New" w:hint="default"/>
      </w:rPr>
    </w:lvl>
    <w:lvl w:ilvl="5" w:tplc="45285D48">
      <w:start w:val="1"/>
      <w:numFmt w:val="bullet"/>
      <w:lvlText w:val=""/>
      <w:lvlJc w:val="left"/>
      <w:pPr>
        <w:ind w:left="4320" w:hanging="360"/>
      </w:pPr>
      <w:rPr>
        <w:rFonts w:ascii="Wingdings" w:hAnsi="Wingdings" w:hint="default"/>
      </w:rPr>
    </w:lvl>
    <w:lvl w:ilvl="6" w:tplc="22488BEA">
      <w:start w:val="1"/>
      <w:numFmt w:val="bullet"/>
      <w:lvlText w:val=""/>
      <w:lvlJc w:val="left"/>
      <w:pPr>
        <w:ind w:left="5040" w:hanging="360"/>
      </w:pPr>
      <w:rPr>
        <w:rFonts w:ascii="Symbol" w:hAnsi="Symbol" w:hint="default"/>
      </w:rPr>
    </w:lvl>
    <w:lvl w:ilvl="7" w:tplc="3B6ACE64">
      <w:start w:val="1"/>
      <w:numFmt w:val="bullet"/>
      <w:lvlText w:val="o"/>
      <w:lvlJc w:val="left"/>
      <w:pPr>
        <w:ind w:left="5760" w:hanging="360"/>
      </w:pPr>
      <w:rPr>
        <w:rFonts w:ascii="Courier New" w:hAnsi="Courier New" w:hint="default"/>
      </w:rPr>
    </w:lvl>
    <w:lvl w:ilvl="8" w:tplc="8AE87EF8">
      <w:start w:val="1"/>
      <w:numFmt w:val="bullet"/>
      <w:lvlText w:val=""/>
      <w:lvlJc w:val="left"/>
      <w:pPr>
        <w:ind w:left="6480" w:hanging="360"/>
      </w:pPr>
      <w:rPr>
        <w:rFonts w:ascii="Wingdings" w:hAnsi="Wingdings" w:hint="default"/>
      </w:rPr>
    </w:lvl>
  </w:abstractNum>
  <w:abstractNum w:abstractNumId="15" w15:restartNumberingAfterBreak="0">
    <w:nsid w:val="6F88150B"/>
    <w:multiLevelType w:val="hybridMultilevel"/>
    <w:tmpl w:val="1AB01DE0"/>
    <w:lvl w:ilvl="0" w:tplc="5F048C62">
      <w:start w:val="1"/>
      <w:numFmt w:val="bullet"/>
      <w:lvlText w:val="·"/>
      <w:lvlJc w:val="left"/>
      <w:pPr>
        <w:ind w:left="720" w:hanging="360"/>
      </w:pPr>
      <w:rPr>
        <w:rFonts w:ascii="Symbol" w:hAnsi="Symbol" w:hint="default"/>
      </w:rPr>
    </w:lvl>
    <w:lvl w:ilvl="1" w:tplc="0D3E5DC6">
      <w:start w:val="1"/>
      <w:numFmt w:val="bullet"/>
      <w:lvlText w:val="o"/>
      <w:lvlJc w:val="left"/>
      <w:pPr>
        <w:ind w:left="1440" w:hanging="360"/>
      </w:pPr>
      <w:rPr>
        <w:rFonts w:ascii="Courier New" w:hAnsi="Courier New" w:hint="default"/>
      </w:rPr>
    </w:lvl>
    <w:lvl w:ilvl="2" w:tplc="DCF66D80">
      <w:start w:val="1"/>
      <w:numFmt w:val="bullet"/>
      <w:lvlText w:val=""/>
      <w:lvlJc w:val="left"/>
      <w:pPr>
        <w:ind w:left="2160" w:hanging="360"/>
      </w:pPr>
      <w:rPr>
        <w:rFonts w:ascii="Wingdings" w:hAnsi="Wingdings" w:hint="default"/>
      </w:rPr>
    </w:lvl>
    <w:lvl w:ilvl="3" w:tplc="27EAA182">
      <w:start w:val="1"/>
      <w:numFmt w:val="bullet"/>
      <w:lvlText w:val=""/>
      <w:lvlJc w:val="left"/>
      <w:pPr>
        <w:ind w:left="2880" w:hanging="360"/>
      </w:pPr>
      <w:rPr>
        <w:rFonts w:ascii="Symbol" w:hAnsi="Symbol" w:hint="default"/>
      </w:rPr>
    </w:lvl>
    <w:lvl w:ilvl="4" w:tplc="A5B0CF16">
      <w:start w:val="1"/>
      <w:numFmt w:val="bullet"/>
      <w:lvlText w:val="o"/>
      <w:lvlJc w:val="left"/>
      <w:pPr>
        <w:ind w:left="3600" w:hanging="360"/>
      </w:pPr>
      <w:rPr>
        <w:rFonts w:ascii="Courier New" w:hAnsi="Courier New" w:hint="default"/>
      </w:rPr>
    </w:lvl>
    <w:lvl w:ilvl="5" w:tplc="00B68856">
      <w:start w:val="1"/>
      <w:numFmt w:val="bullet"/>
      <w:lvlText w:val=""/>
      <w:lvlJc w:val="left"/>
      <w:pPr>
        <w:ind w:left="4320" w:hanging="360"/>
      </w:pPr>
      <w:rPr>
        <w:rFonts w:ascii="Wingdings" w:hAnsi="Wingdings" w:hint="default"/>
      </w:rPr>
    </w:lvl>
    <w:lvl w:ilvl="6" w:tplc="C8CE1236">
      <w:start w:val="1"/>
      <w:numFmt w:val="bullet"/>
      <w:lvlText w:val=""/>
      <w:lvlJc w:val="left"/>
      <w:pPr>
        <w:ind w:left="5040" w:hanging="360"/>
      </w:pPr>
      <w:rPr>
        <w:rFonts w:ascii="Symbol" w:hAnsi="Symbol" w:hint="default"/>
      </w:rPr>
    </w:lvl>
    <w:lvl w:ilvl="7" w:tplc="F06297AA">
      <w:start w:val="1"/>
      <w:numFmt w:val="bullet"/>
      <w:lvlText w:val="o"/>
      <w:lvlJc w:val="left"/>
      <w:pPr>
        <w:ind w:left="5760" w:hanging="360"/>
      </w:pPr>
      <w:rPr>
        <w:rFonts w:ascii="Courier New" w:hAnsi="Courier New" w:hint="default"/>
      </w:rPr>
    </w:lvl>
    <w:lvl w:ilvl="8" w:tplc="C24098B0">
      <w:start w:val="1"/>
      <w:numFmt w:val="bullet"/>
      <w:lvlText w:val=""/>
      <w:lvlJc w:val="left"/>
      <w:pPr>
        <w:ind w:left="6480" w:hanging="360"/>
      </w:pPr>
      <w:rPr>
        <w:rFonts w:ascii="Wingdings" w:hAnsi="Wingdings" w:hint="default"/>
      </w:rPr>
    </w:lvl>
  </w:abstractNum>
  <w:abstractNum w:abstractNumId="16" w15:restartNumberingAfterBreak="0">
    <w:nsid w:val="77F8461A"/>
    <w:multiLevelType w:val="hybridMultilevel"/>
    <w:tmpl w:val="4DA2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D6736"/>
    <w:multiLevelType w:val="hybridMultilevel"/>
    <w:tmpl w:val="B24C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7493D"/>
    <w:multiLevelType w:val="multilevel"/>
    <w:tmpl w:val="64E40952"/>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605268384">
    <w:abstractNumId w:val="1"/>
  </w:num>
  <w:num w:numId="2" w16cid:durableId="1623270257">
    <w:abstractNumId w:val="11"/>
  </w:num>
  <w:num w:numId="3" w16cid:durableId="2077968713">
    <w:abstractNumId w:val="15"/>
  </w:num>
  <w:num w:numId="4" w16cid:durableId="1678195040">
    <w:abstractNumId w:val="3"/>
  </w:num>
  <w:num w:numId="5" w16cid:durableId="1012145063">
    <w:abstractNumId w:val="12"/>
  </w:num>
  <w:num w:numId="6" w16cid:durableId="1114052903">
    <w:abstractNumId w:val="13"/>
  </w:num>
  <w:num w:numId="7" w16cid:durableId="1540511250">
    <w:abstractNumId w:val="14"/>
  </w:num>
  <w:num w:numId="8" w16cid:durableId="1271278555">
    <w:abstractNumId w:val="6"/>
  </w:num>
  <w:num w:numId="9" w16cid:durableId="494031409">
    <w:abstractNumId w:val="5"/>
  </w:num>
  <w:num w:numId="10" w16cid:durableId="1139035352">
    <w:abstractNumId w:val="4"/>
  </w:num>
  <w:num w:numId="11" w16cid:durableId="670181158">
    <w:abstractNumId w:val="2"/>
  </w:num>
  <w:num w:numId="12" w16cid:durableId="1919363514">
    <w:abstractNumId w:val="17"/>
  </w:num>
  <w:num w:numId="13" w16cid:durableId="256409370">
    <w:abstractNumId w:val="18"/>
  </w:num>
  <w:num w:numId="14" w16cid:durableId="365834690">
    <w:abstractNumId w:val="8"/>
  </w:num>
  <w:num w:numId="15" w16cid:durableId="1508788061">
    <w:abstractNumId w:val="16"/>
  </w:num>
  <w:num w:numId="16" w16cid:durableId="1452822551">
    <w:abstractNumId w:val="10"/>
  </w:num>
  <w:num w:numId="17" w16cid:durableId="5521193">
    <w:abstractNumId w:val="7"/>
  </w:num>
  <w:num w:numId="18" w16cid:durableId="1574310782">
    <w:abstractNumId w:val="0"/>
  </w:num>
  <w:num w:numId="19" w16cid:durableId="1089037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96"/>
    <w:rsid w:val="00034A03"/>
    <w:rsid w:val="00034F75"/>
    <w:rsid w:val="000720EC"/>
    <w:rsid w:val="00083399"/>
    <w:rsid w:val="000A6FB1"/>
    <w:rsid w:val="000C6257"/>
    <w:rsid w:val="000E51B5"/>
    <w:rsid w:val="00102815"/>
    <w:rsid w:val="00103192"/>
    <w:rsid w:val="001045D7"/>
    <w:rsid w:val="001138CE"/>
    <w:rsid w:val="001160C1"/>
    <w:rsid w:val="00125743"/>
    <w:rsid w:val="00140B6A"/>
    <w:rsid w:val="00140BE3"/>
    <w:rsid w:val="00144A3A"/>
    <w:rsid w:val="00187E7E"/>
    <w:rsid w:val="001941DB"/>
    <w:rsid w:val="001B689F"/>
    <w:rsid w:val="001B7691"/>
    <w:rsid w:val="001D2D5A"/>
    <w:rsid w:val="001E0D3C"/>
    <w:rsid w:val="001E6BF8"/>
    <w:rsid w:val="00240C5C"/>
    <w:rsid w:val="0024336D"/>
    <w:rsid w:val="0024484C"/>
    <w:rsid w:val="002527BD"/>
    <w:rsid w:val="00260FA9"/>
    <w:rsid w:val="00271676"/>
    <w:rsid w:val="00284BB1"/>
    <w:rsid w:val="00284CF6"/>
    <w:rsid w:val="002858AE"/>
    <w:rsid w:val="00292B30"/>
    <w:rsid w:val="002B53C0"/>
    <w:rsid w:val="002D1B22"/>
    <w:rsid w:val="002E326A"/>
    <w:rsid w:val="002E7CDB"/>
    <w:rsid w:val="003131A5"/>
    <w:rsid w:val="0038488D"/>
    <w:rsid w:val="003961F0"/>
    <w:rsid w:val="003A02D4"/>
    <w:rsid w:val="003A6AFA"/>
    <w:rsid w:val="003C3D88"/>
    <w:rsid w:val="003C60A9"/>
    <w:rsid w:val="003C60DF"/>
    <w:rsid w:val="004076DC"/>
    <w:rsid w:val="0041495B"/>
    <w:rsid w:val="00426840"/>
    <w:rsid w:val="00473DED"/>
    <w:rsid w:val="004A4D3A"/>
    <w:rsid w:val="004A7F55"/>
    <w:rsid w:val="004B0A5C"/>
    <w:rsid w:val="00502520"/>
    <w:rsid w:val="00516ED9"/>
    <w:rsid w:val="005E6253"/>
    <w:rsid w:val="005E7D16"/>
    <w:rsid w:val="005F2AFC"/>
    <w:rsid w:val="00606E56"/>
    <w:rsid w:val="00626097"/>
    <w:rsid w:val="00632E8A"/>
    <w:rsid w:val="006423E1"/>
    <w:rsid w:val="006442F3"/>
    <w:rsid w:val="006735F5"/>
    <w:rsid w:val="00697C60"/>
    <w:rsid w:val="006A61E1"/>
    <w:rsid w:val="006B0F59"/>
    <w:rsid w:val="006B1F2C"/>
    <w:rsid w:val="006E2926"/>
    <w:rsid w:val="00702922"/>
    <w:rsid w:val="00734F7E"/>
    <w:rsid w:val="007546B9"/>
    <w:rsid w:val="007B0204"/>
    <w:rsid w:val="007D3D85"/>
    <w:rsid w:val="0082070F"/>
    <w:rsid w:val="0082350E"/>
    <w:rsid w:val="0083293A"/>
    <w:rsid w:val="00865961"/>
    <w:rsid w:val="00891FB7"/>
    <w:rsid w:val="008937C5"/>
    <w:rsid w:val="008B487D"/>
    <w:rsid w:val="008D52DF"/>
    <w:rsid w:val="008F3057"/>
    <w:rsid w:val="00961A63"/>
    <w:rsid w:val="00996DAA"/>
    <w:rsid w:val="009B7A59"/>
    <w:rsid w:val="009E28FB"/>
    <w:rsid w:val="00A10217"/>
    <w:rsid w:val="00AA22E1"/>
    <w:rsid w:val="00AA52FD"/>
    <w:rsid w:val="00AB04AB"/>
    <w:rsid w:val="00AD323E"/>
    <w:rsid w:val="00AD63EB"/>
    <w:rsid w:val="00AF5B43"/>
    <w:rsid w:val="00B50373"/>
    <w:rsid w:val="00B5552B"/>
    <w:rsid w:val="00B71CFB"/>
    <w:rsid w:val="00B77EE3"/>
    <w:rsid w:val="00B81FF5"/>
    <w:rsid w:val="00BB78C5"/>
    <w:rsid w:val="00C16271"/>
    <w:rsid w:val="00C21D54"/>
    <w:rsid w:val="00C33022"/>
    <w:rsid w:val="00C35EC6"/>
    <w:rsid w:val="00C47C44"/>
    <w:rsid w:val="00C57A65"/>
    <w:rsid w:val="00C914C7"/>
    <w:rsid w:val="00C94D3B"/>
    <w:rsid w:val="00C960D0"/>
    <w:rsid w:val="00CA3819"/>
    <w:rsid w:val="00CC33A4"/>
    <w:rsid w:val="00CD02A7"/>
    <w:rsid w:val="00CD1C78"/>
    <w:rsid w:val="00CD1F5F"/>
    <w:rsid w:val="00D3580A"/>
    <w:rsid w:val="00D502F1"/>
    <w:rsid w:val="00D51FC0"/>
    <w:rsid w:val="00D7166F"/>
    <w:rsid w:val="00D73342"/>
    <w:rsid w:val="00DA5F96"/>
    <w:rsid w:val="00DC0A27"/>
    <w:rsid w:val="00E112A9"/>
    <w:rsid w:val="00E16DF0"/>
    <w:rsid w:val="00E231B6"/>
    <w:rsid w:val="00E40FA0"/>
    <w:rsid w:val="00E56BF2"/>
    <w:rsid w:val="00EA4D03"/>
    <w:rsid w:val="00EC5A94"/>
    <w:rsid w:val="00ED0280"/>
    <w:rsid w:val="00ED633A"/>
    <w:rsid w:val="00F41353"/>
    <w:rsid w:val="00F47A0C"/>
    <w:rsid w:val="00F92396"/>
    <w:rsid w:val="00FB1556"/>
    <w:rsid w:val="00FD57BA"/>
    <w:rsid w:val="046E2539"/>
    <w:rsid w:val="07A5C5FB"/>
    <w:rsid w:val="0C441A40"/>
    <w:rsid w:val="11228AB2"/>
    <w:rsid w:val="12BD5EF4"/>
    <w:rsid w:val="1353D31A"/>
    <w:rsid w:val="1AB0449B"/>
    <w:rsid w:val="1CFB13D1"/>
    <w:rsid w:val="1F047A16"/>
    <w:rsid w:val="207778B1"/>
    <w:rsid w:val="21CB0268"/>
    <w:rsid w:val="22B6D7D5"/>
    <w:rsid w:val="27201231"/>
    <w:rsid w:val="30BECF8E"/>
    <w:rsid w:val="3224EE31"/>
    <w:rsid w:val="33C0BE92"/>
    <w:rsid w:val="33CD2AC3"/>
    <w:rsid w:val="345B13B5"/>
    <w:rsid w:val="3470B986"/>
    <w:rsid w:val="34743C12"/>
    <w:rsid w:val="364313A7"/>
    <w:rsid w:val="3A3C6C47"/>
    <w:rsid w:val="3AEC2907"/>
    <w:rsid w:val="3BE931DA"/>
    <w:rsid w:val="3C66259A"/>
    <w:rsid w:val="3D51882C"/>
    <w:rsid w:val="3E1E0149"/>
    <w:rsid w:val="3EB0D397"/>
    <w:rsid w:val="3FCADCAD"/>
    <w:rsid w:val="3FE28A7A"/>
    <w:rsid w:val="422E55CF"/>
    <w:rsid w:val="45C87693"/>
    <w:rsid w:val="47B0C5C7"/>
    <w:rsid w:val="4C015247"/>
    <w:rsid w:val="4C8436EA"/>
    <w:rsid w:val="4E20074B"/>
    <w:rsid w:val="4F085A2C"/>
    <w:rsid w:val="4FA77E67"/>
    <w:rsid w:val="509A7933"/>
    <w:rsid w:val="525DB404"/>
    <w:rsid w:val="53C6257E"/>
    <w:rsid w:val="585F4EAF"/>
    <w:rsid w:val="5C7DAFCB"/>
    <w:rsid w:val="6AC2DD8F"/>
    <w:rsid w:val="6C6FBC91"/>
    <w:rsid w:val="6D0E2554"/>
    <w:rsid w:val="6E37917C"/>
    <w:rsid w:val="6EA00A17"/>
    <w:rsid w:val="6F42F4C3"/>
    <w:rsid w:val="71B17234"/>
    <w:rsid w:val="71B778E8"/>
    <w:rsid w:val="772558FD"/>
    <w:rsid w:val="77A7F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D0EB3"/>
  <w15:docId w15:val="{109A9275-2AA4-49BF-8841-B821E94F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3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rsid w:val="00AD63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63EB"/>
  </w:style>
  <w:style w:type="paragraph" w:styleId="Footer">
    <w:name w:val="footer"/>
    <w:basedOn w:val="Normal"/>
    <w:link w:val="FooterChar"/>
    <w:uiPriority w:val="99"/>
    <w:semiHidden/>
    <w:unhideWhenUsed/>
    <w:rsid w:val="00AD63E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63EB"/>
  </w:style>
  <w:style w:type="character" w:styleId="Hyperlink">
    <w:name w:val="Hyperlink"/>
    <w:rsid w:val="00D51FC0"/>
    <w:rPr>
      <w:color w:val="0000FF"/>
      <w:u w:val="single"/>
    </w:rPr>
  </w:style>
  <w:style w:type="character" w:styleId="UnresolvedMention">
    <w:name w:val="Unresolved Mention"/>
    <w:basedOn w:val="DefaultParagraphFont"/>
    <w:uiPriority w:val="99"/>
    <w:semiHidden/>
    <w:unhideWhenUsed/>
    <w:rsid w:val="001B6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1332">
      <w:bodyDiv w:val="1"/>
      <w:marLeft w:val="0"/>
      <w:marRight w:val="0"/>
      <w:marTop w:val="0"/>
      <w:marBottom w:val="0"/>
      <w:divBdr>
        <w:top w:val="none" w:sz="0" w:space="0" w:color="auto"/>
        <w:left w:val="none" w:sz="0" w:space="0" w:color="auto"/>
        <w:bottom w:val="none" w:sz="0" w:space="0" w:color="auto"/>
        <w:right w:val="none" w:sz="0" w:space="0" w:color="auto"/>
      </w:divBdr>
    </w:div>
    <w:div w:id="1321498052">
      <w:bodyDiv w:val="1"/>
      <w:marLeft w:val="0"/>
      <w:marRight w:val="0"/>
      <w:marTop w:val="0"/>
      <w:marBottom w:val="0"/>
      <w:divBdr>
        <w:top w:val="none" w:sz="0" w:space="0" w:color="auto"/>
        <w:left w:val="none" w:sz="0" w:space="0" w:color="auto"/>
        <w:bottom w:val="none" w:sz="0" w:space="0" w:color="auto"/>
        <w:right w:val="none" w:sz="0" w:space="0" w:color="auto"/>
      </w:divBdr>
    </w:div>
    <w:div w:id="14767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42392286000" TargetMode="External"/><Relationship Id="rId5" Type="http://schemas.openxmlformats.org/officeDocument/2006/relationships/styles" Target="styles.xml"/><Relationship Id="rId10" Type="http://schemas.openxmlformats.org/officeDocument/2006/relationships/hyperlink" Target="https://www.woodlandtrust.org.uk/visiting-woods/tree-diseases-and-pests/key-threats/ash-diebac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ocanedit xmlns="b9b0b6f4-502b-407b-bc99-f17c676c283c">
      <UserInfo>
        <DisplayName/>
        <AccountId xsi:nil="true"/>
        <AccountType/>
      </UserInfo>
    </Whocanedit>
    <Thumbnail xmlns="b9b0b6f4-502b-407b-bc99-f17c676c283c" xsi:nil="true"/>
    <TaxCatchAll xmlns="4b4eebf2-3eca-4251-94f2-d6c613f621c8" xsi:nil="true"/>
    <lcf76f155ced4ddcb4097134ff3c332f xmlns="b9b0b6f4-502b-407b-bc99-f17c676c28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EC42E0B82684A9FE791AF0CD4E484" ma:contentTypeVersion="19" ma:contentTypeDescription="Create a new document." ma:contentTypeScope="" ma:versionID="3cb004049e1edc64f9be0ef784af1e47">
  <xsd:schema xmlns:xsd="http://www.w3.org/2001/XMLSchema" xmlns:xs="http://www.w3.org/2001/XMLSchema" xmlns:p="http://schemas.microsoft.com/office/2006/metadata/properties" xmlns:ns2="b9b0b6f4-502b-407b-bc99-f17c676c283c" xmlns:ns3="4b4eebf2-3eca-4251-94f2-d6c613f621c8" targetNamespace="http://schemas.microsoft.com/office/2006/metadata/properties" ma:root="true" ma:fieldsID="891a18af5c5bf21cd260463e5a4891c1" ns2:_="" ns3:_="">
    <xsd:import namespace="b9b0b6f4-502b-407b-bc99-f17c676c283c"/>
    <xsd:import namespace="4b4eebf2-3eca-4251-94f2-d6c613f62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Whocanedit" minOccurs="0"/>
                <xsd:element ref="ns2:Thumbnail"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0b6f4-502b-407b-bc99-f17c676c2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Whocanedit" ma:index="19" nillable="true" ma:displayName="Who can edit" ma:format="Dropdown" ma:list="UserInfo" ma:SharePointGroup="0" ma:internalName="Whocanedi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umbnail" ma:index="20" nillable="true" ma:displayName="Thumbnail" ma:format="Dropdown" ma:internalName="Thumbnail">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f4da55-eda9-4335-b806-3d5e3c23d5d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eebf2-3eca-4251-94f2-d6c613f62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c9122cf-6627-4e2c-a7bb-3badd37fa1eb}" ma:internalName="TaxCatchAll" ma:showField="CatchAllData" ma:web="4b4eebf2-3eca-4251-94f2-d6c613f62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946E3-5C2F-4E4C-BA99-F4343ED12B1E}">
  <ds:schemaRefs>
    <ds:schemaRef ds:uri="http://schemas.microsoft.com/sharepoint/v3/contenttype/forms"/>
  </ds:schemaRefs>
</ds:datastoreItem>
</file>

<file path=customXml/itemProps2.xml><?xml version="1.0" encoding="utf-8"?>
<ds:datastoreItem xmlns:ds="http://schemas.openxmlformats.org/officeDocument/2006/customXml" ds:itemID="{275EEF55-8572-4551-90A4-5CB4D7B011B7}">
  <ds:schemaRefs>
    <ds:schemaRef ds:uri="http://schemas.microsoft.com/office/2006/metadata/properties"/>
    <ds:schemaRef ds:uri="http://schemas.microsoft.com/office/infopath/2007/PartnerControls"/>
    <ds:schemaRef ds:uri="b9b0b6f4-502b-407b-bc99-f17c676c283c"/>
    <ds:schemaRef ds:uri="4b4eebf2-3eca-4251-94f2-d6c613f621c8"/>
  </ds:schemaRefs>
</ds:datastoreItem>
</file>

<file path=customXml/itemProps3.xml><?xml version="1.0" encoding="utf-8"?>
<ds:datastoreItem xmlns:ds="http://schemas.openxmlformats.org/officeDocument/2006/customXml" ds:itemID="{8F4254CE-7FFA-4AA6-8052-879DC011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0b6f4-502b-407b-bc99-f17c676c283c"/>
    <ds:schemaRef ds:uri="4b4eebf2-3eca-4251-94f2-d6c613f62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868</Words>
  <Characters>4951</Characters>
  <Application>Microsoft Office Word</Application>
  <DocSecurity>0</DocSecurity>
  <Lines>41</Lines>
  <Paragraphs>11</Paragraphs>
  <ScaleCrop>false</ScaleCrop>
  <Company>Hampshire &amp; Isle of Wight Wildlife Trust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Fowler</dc:creator>
  <cp:lastModifiedBy>Katy Gary</cp:lastModifiedBy>
  <cp:revision>12</cp:revision>
  <dcterms:created xsi:type="dcterms:W3CDTF">2025-09-02T13:09:00Z</dcterms:created>
  <dcterms:modified xsi:type="dcterms:W3CDTF">2025-09-10T13:16:00Z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0x010100E12EC42E0B82684A9FE791AF0CD4E484</vt:lpwstr>
  </property>
  <property fmtid="{D5CDD505-2E9C-101B-9397-08002B2CF9AE}" pid="3" name="Order">
    <vt:r8>12000</vt:r8>
  </property>
  <property fmtid="{D5CDD505-2E9C-101B-9397-08002B2CF9AE}" pid="4" name="MediaServiceImageTags">
    <vt:lpwstr/>
  </property>
</Properties>
</file>